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CE" w:rsidRPr="003B6FCE" w:rsidRDefault="003B6FCE" w:rsidP="003B6FCE">
      <w:pPr>
        <w:ind w:left="5103"/>
        <w:jc w:val="center"/>
      </w:pPr>
      <w:bookmarkStart w:id="0" w:name="_GoBack"/>
      <w:r w:rsidRPr="003B6FCE">
        <w:t>Приложение</w:t>
      </w:r>
    </w:p>
    <w:p w:rsidR="003B6FCE" w:rsidRPr="003B6FCE" w:rsidRDefault="003B6FCE" w:rsidP="003B6FCE">
      <w:pPr>
        <w:spacing w:line="238" w:lineRule="auto"/>
        <w:ind w:left="5103"/>
        <w:jc w:val="center"/>
      </w:pPr>
      <w:proofErr w:type="gramStart"/>
      <w:r w:rsidRPr="003B6FCE">
        <w:t>к</w:t>
      </w:r>
      <w:proofErr w:type="gramEnd"/>
      <w:r w:rsidRPr="003B6FCE">
        <w:t xml:space="preserve"> Порядку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r w:rsidRPr="003B6FCE">
        <w:rPr>
          <w:bCs/>
        </w:rPr>
        <w:t>муниципального образования «Ивановский сельсовет» Рыльского района Курской области</w:t>
      </w:r>
      <w:r w:rsidRPr="003B6FCE">
        <w:t xml:space="preserve"> в 2017 году общественной территории </w:t>
      </w:r>
      <w:r w:rsidRPr="003B6FCE">
        <w:rPr>
          <w:bCs/>
        </w:rPr>
        <w:t>муниципального образования «Ивановский сельсовет» Рыльского района Курской области</w:t>
      </w:r>
      <w:r w:rsidRPr="003B6FCE">
        <w:t>, подлежащей благоустройству в 2017 году</w:t>
      </w:r>
    </w:p>
    <w:p w:rsidR="003B6FCE" w:rsidRDefault="003B6FCE" w:rsidP="003B6FCE">
      <w:pPr>
        <w:spacing w:line="200" w:lineRule="exact"/>
        <w:rPr>
          <w:sz w:val="20"/>
          <w:szCs w:val="20"/>
        </w:rPr>
      </w:pPr>
    </w:p>
    <w:p w:rsidR="003B6FCE" w:rsidRDefault="003B6FCE" w:rsidP="003B6FCE">
      <w:pPr>
        <w:spacing w:line="200" w:lineRule="exact"/>
        <w:rPr>
          <w:sz w:val="20"/>
          <w:szCs w:val="20"/>
        </w:rPr>
      </w:pPr>
    </w:p>
    <w:p w:rsidR="003B6FCE" w:rsidRDefault="003B6FCE" w:rsidP="003B6FCE">
      <w:pPr>
        <w:spacing w:line="212" w:lineRule="exact"/>
        <w:rPr>
          <w:sz w:val="20"/>
          <w:szCs w:val="20"/>
        </w:rPr>
      </w:pPr>
    </w:p>
    <w:p w:rsidR="003B6FCE" w:rsidRDefault="003B6FCE" w:rsidP="003B6FCE">
      <w:pPr>
        <w:numPr>
          <w:ilvl w:val="0"/>
          <w:numId w:val="1"/>
        </w:numPr>
        <w:tabs>
          <w:tab w:val="left" w:pos="4558"/>
        </w:tabs>
        <w:spacing w:line="233" w:lineRule="auto"/>
        <w:ind w:left="4320" w:right="-46" w:hanging="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Администрацию Ивановского сельсовета Рыльского района</w:t>
      </w:r>
    </w:p>
    <w:p w:rsidR="003B6FCE" w:rsidRDefault="003B6FCE" w:rsidP="003B6FCE">
      <w:pPr>
        <w:tabs>
          <w:tab w:val="left" w:pos="4558"/>
        </w:tabs>
        <w:spacing w:line="233" w:lineRule="auto"/>
        <w:ind w:left="4320" w:right="-46" w:hanging="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</w:p>
    <w:p w:rsidR="003B6FCE" w:rsidRDefault="003B6FCE" w:rsidP="003B6FCE">
      <w:pPr>
        <w:spacing w:line="2" w:lineRule="exact"/>
        <w:ind w:left="4320" w:right="-46" w:hanging="8"/>
        <w:jc w:val="both"/>
        <w:rPr>
          <w:sz w:val="26"/>
          <w:szCs w:val="26"/>
        </w:rPr>
      </w:pPr>
    </w:p>
    <w:p w:rsidR="003B6FCE" w:rsidRDefault="003B6FCE" w:rsidP="003B6FCE">
      <w:pPr>
        <w:ind w:left="4320" w:right="-46" w:hanging="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B6FCE" w:rsidRDefault="003B6FCE" w:rsidP="003B6FCE">
      <w:pPr>
        <w:spacing w:line="125" w:lineRule="exact"/>
        <w:ind w:left="4320" w:right="-46" w:hanging="8"/>
        <w:jc w:val="both"/>
        <w:rPr>
          <w:sz w:val="20"/>
          <w:szCs w:val="20"/>
        </w:rPr>
      </w:pPr>
    </w:p>
    <w:p w:rsidR="003B6FCE" w:rsidRDefault="003B6FCE" w:rsidP="003B6FCE">
      <w:pPr>
        <w:ind w:left="4320" w:right="-46" w:hanging="8"/>
        <w:jc w:val="both"/>
        <w:rPr>
          <w:sz w:val="20"/>
          <w:szCs w:val="20"/>
        </w:rPr>
      </w:pPr>
      <w:r>
        <w:rPr>
          <w:sz w:val="17"/>
          <w:szCs w:val="17"/>
        </w:rPr>
        <w:t>(</w:t>
      </w:r>
      <w:proofErr w:type="gramStart"/>
      <w:r>
        <w:rPr>
          <w:sz w:val="17"/>
          <w:szCs w:val="17"/>
        </w:rPr>
        <w:t>указывается</w:t>
      </w:r>
      <w:proofErr w:type="gramEnd"/>
      <w:r>
        <w:rPr>
          <w:sz w:val="17"/>
          <w:szCs w:val="17"/>
        </w:rPr>
        <w:t xml:space="preserve"> фамилия, имя, отчество полностью, наименование организации)</w:t>
      </w:r>
    </w:p>
    <w:p w:rsidR="003B6FCE" w:rsidRDefault="003B6FCE" w:rsidP="003B6FCE">
      <w:pPr>
        <w:spacing w:line="239" w:lineRule="auto"/>
        <w:ind w:left="4320" w:right="-46" w:hanging="8"/>
        <w:jc w:val="both"/>
        <w:rPr>
          <w:sz w:val="20"/>
          <w:szCs w:val="20"/>
        </w:rPr>
      </w:pPr>
      <w:r>
        <w:rPr>
          <w:sz w:val="25"/>
          <w:szCs w:val="25"/>
        </w:rPr>
        <w:t>_________________________________________ _____________________________</w:t>
      </w:r>
    </w:p>
    <w:p w:rsidR="003B6FCE" w:rsidRDefault="003B6FCE" w:rsidP="003B6FCE">
      <w:pPr>
        <w:spacing w:line="3" w:lineRule="exact"/>
        <w:ind w:left="4320" w:right="-46" w:hanging="8"/>
        <w:jc w:val="both"/>
        <w:rPr>
          <w:sz w:val="20"/>
          <w:szCs w:val="20"/>
        </w:rPr>
      </w:pPr>
    </w:p>
    <w:p w:rsidR="003B6FCE" w:rsidRDefault="003B6FCE" w:rsidP="003B6FCE">
      <w:pPr>
        <w:ind w:left="4320" w:right="-46" w:hanging="8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(имеющий</w:t>
      </w:r>
    </w:p>
    <w:p w:rsidR="003B6FCE" w:rsidRDefault="003B6FCE" w:rsidP="003B6FCE">
      <w:pPr>
        <w:spacing w:line="238" w:lineRule="auto"/>
        <w:ind w:left="4320" w:right="-46" w:hanging="8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местонахождение</w:t>
      </w:r>
      <w:proofErr w:type="gramEnd"/>
      <w:r>
        <w:rPr>
          <w:sz w:val="26"/>
          <w:szCs w:val="26"/>
        </w:rPr>
        <w:t xml:space="preserve"> – для юридических лиц):</w:t>
      </w:r>
    </w:p>
    <w:p w:rsidR="003B6FCE" w:rsidRDefault="003B6FCE" w:rsidP="003B6FCE">
      <w:pPr>
        <w:spacing w:line="2" w:lineRule="exact"/>
        <w:ind w:left="4320" w:right="-46" w:hanging="8"/>
        <w:jc w:val="both"/>
        <w:rPr>
          <w:sz w:val="20"/>
          <w:szCs w:val="20"/>
        </w:rPr>
      </w:pPr>
    </w:p>
    <w:p w:rsidR="003B6FCE" w:rsidRDefault="003B6FCE" w:rsidP="003B6FCE">
      <w:pPr>
        <w:ind w:left="4320" w:right="-46" w:hanging="8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</w:t>
      </w:r>
    </w:p>
    <w:p w:rsidR="003B6FCE" w:rsidRDefault="003B6FCE" w:rsidP="003B6FCE">
      <w:pPr>
        <w:spacing w:line="238" w:lineRule="auto"/>
        <w:ind w:left="4320" w:right="-46" w:hanging="8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</w:t>
      </w:r>
    </w:p>
    <w:p w:rsidR="003B6FCE" w:rsidRDefault="003B6FCE" w:rsidP="003B6FCE">
      <w:pPr>
        <w:spacing w:line="2" w:lineRule="exact"/>
        <w:ind w:left="4320" w:right="-46" w:hanging="8"/>
        <w:jc w:val="both"/>
        <w:rPr>
          <w:sz w:val="20"/>
          <w:szCs w:val="20"/>
        </w:rPr>
      </w:pPr>
    </w:p>
    <w:p w:rsidR="003B6FCE" w:rsidRDefault="003B6FCE" w:rsidP="003B6FCE">
      <w:pPr>
        <w:spacing w:line="1" w:lineRule="exact"/>
        <w:ind w:left="4320" w:right="-46" w:hanging="8"/>
        <w:jc w:val="both"/>
        <w:rPr>
          <w:sz w:val="20"/>
          <w:szCs w:val="20"/>
        </w:rPr>
      </w:pPr>
    </w:p>
    <w:p w:rsidR="003B6FCE" w:rsidRDefault="003B6FCE" w:rsidP="003B6FCE">
      <w:pPr>
        <w:ind w:left="4320" w:right="-46" w:hanging="8"/>
        <w:jc w:val="both"/>
        <w:rPr>
          <w:sz w:val="20"/>
          <w:szCs w:val="20"/>
        </w:rPr>
      </w:pPr>
      <w:r>
        <w:rPr>
          <w:sz w:val="26"/>
          <w:szCs w:val="26"/>
        </w:rPr>
        <w:t>Номер контактного</w:t>
      </w:r>
    </w:p>
    <w:p w:rsidR="003B6FCE" w:rsidRDefault="003B6FCE" w:rsidP="003B6FCE">
      <w:pPr>
        <w:ind w:left="4320" w:right="-46" w:hanging="8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телефона:_</w:t>
      </w:r>
      <w:proofErr w:type="gramEnd"/>
      <w:r>
        <w:rPr>
          <w:sz w:val="26"/>
          <w:szCs w:val="26"/>
        </w:rPr>
        <w:t>__________________</w:t>
      </w:r>
    </w:p>
    <w:p w:rsidR="003B6FCE" w:rsidRDefault="003B6FCE" w:rsidP="003B6FCE">
      <w:pPr>
        <w:spacing w:line="200" w:lineRule="exact"/>
        <w:rPr>
          <w:sz w:val="20"/>
          <w:szCs w:val="20"/>
        </w:rPr>
      </w:pPr>
    </w:p>
    <w:p w:rsidR="003B6FCE" w:rsidRDefault="003B6FCE" w:rsidP="003B6FCE">
      <w:pPr>
        <w:spacing w:line="200" w:lineRule="exact"/>
        <w:rPr>
          <w:sz w:val="20"/>
          <w:szCs w:val="20"/>
        </w:rPr>
      </w:pPr>
    </w:p>
    <w:p w:rsidR="003B6FCE" w:rsidRDefault="003B6FCE" w:rsidP="003B6FCE">
      <w:pPr>
        <w:spacing w:line="200" w:lineRule="exact"/>
        <w:rPr>
          <w:sz w:val="20"/>
          <w:szCs w:val="20"/>
        </w:rPr>
      </w:pPr>
    </w:p>
    <w:p w:rsidR="003B6FCE" w:rsidRDefault="003B6FCE" w:rsidP="003B6FCE">
      <w:pPr>
        <w:spacing w:line="295" w:lineRule="exact"/>
        <w:rPr>
          <w:sz w:val="20"/>
          <w:szCs w:val="20"/>
        </w:rPr>
      </w:pPr>
    </w:p>
    <w:p w:rsidR="003B6FCE" w:rsidRPr="000F5076" w:rsidRDefault="003B6FCE" w:rsidP="003B6FCE">
      <w:pPr>
        <w:ind w:right="-59"/>
        <w:jc w:val="center"/>
        <w:rPr>
          <w:b/>
          <w:sz w:val="24"/>
          <w:szCs w:val="24"/>
        </w:rPr>
      </w:pPr>
      <w:r w:rsidRPr="000F5076">
        <w:rPr>
          <w:b/>
          <w:sz w:val="24"/>
          <w:szCs w:val="24"/>
        </w:rPr>
        <w:t>ЗАЯВКА</w:t>
      </w:r>
    </w:p>
    <w:p w:rsidR="003B6FCE" w:rsidRPr="000F5076" w:rsidRDefault="003B6FCE" w:rsidP="003B6FCE">
      <w:pPr>
        <w:spacing w:line="16" w:lineRule="exact"/>
        <w:jc w:val="center"/>
        <w:rPr>
          <w:b/>
          <w:sz w:val="24"/>
          <w:szCs w:val="24"/>
        </w:rPr>
      </w:pPr>
    </w:p>
    <w:p w:rsidR="003B6FCE" w:rsidRDefault="003B6FCE" w:rsidP="003B6FCE">
      <w:pPr>
        <w:tabs>
          <w:tab w:val="left" w:pos="330"/>
        </w:tabs>
        <w:spacing w:line="234" w:lineRule="auto"/>
        <w:ind w:right="80"/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 w:rsidRPr="000F5076">
        <w:rPr>
          <w:b/>
          <w:sz w:val="24"/>
          <w:szCs w:val="24"/>
        </w:rPr>
        <w:t xml:space="preserve">включении общественной территории в муниципальную программу формирования современной городской среды </w:t>
      </w:r>
      <w:r w:rsidRPr="000F5076">
        <w:rPr>
          <w:b/>
          <w:bCs/>
          <w:sz w:val="24"/>
          <w:szCs w:val="24"/>
        </w:rPr>
        <w:t>на территории муниципального образования «Ивановский сельсовет» Рыльского района Курской области</w:t>
      </w:r>
    </w:p>
    <w:p w:rsidR="003B6FCE" w:rsidRPr="000F5076" w:rsidRDefault="003B6FCE" w:rsidP="003B6FCE">
      <w:pPr>
        <w:tabs>
          <w:tab w:val="left" w:pos="330"/>
        </w:tabs>
        <w:spacing w:line="234" w:lineRule="auto"/>
        <w:ind w:right="80"/>
        <w:jc w:val="center"/>
        <w:rPr>
          <w:b/>
          <w:sz w:val="24"/>
          <w:szCs w:val="24"/>
        </w:rPr>
      </w:pPr>
      <w:proofErr w:type="gramStart"/>
      <w:r w:rsidRPr="000F5076">
        <w:rPr>
          <w:b/>
          <w:sz w:val="24"/>
          <w:szCs w:val="24"/>
        </w:rPr>
        <w:t>в</w:t>
      </w:r>
      <w:proofErr w:type="gramEnd"/>
      <w:r w:rsidRPr="000F5076">
        <w:rPr>
          <w:b/>
          <w:sz w:val="24"/>
          <w:szCs w:val="24"/>
        </w:rPr>
        <w:t xml:space="preserve"> 2017 году</w:t>
      </w:r>
    </w:p>
    <w:p w:rsidR="003B6FCE" w:rsidRDefault="003B6FCE" w:rsidP="003B6FCE">
      <w:pPr>
        <w:tabs>
          <w:tab w:val="left" w:pos="330"/>
        </w:tabs>
        <w:spacing w:line="234" w:lineRule="auto"/>
        <w:ind w:left="140" w:right="80"/>
        <w:rPr>
          <w:sz w:val="26"/>
          <w:szCs w:val="26"/>
        </w:rPr>
      </w:pPr>
    </w:p>
    <w:p w:rsidR="003B6FCE" w:rsidRDefault="003B6FCE" w:rsidP="003B6FCE">
      <w:pPr>
        <w:spacing w:line="1" w:lineRule="exact"/>
        <w:rPr>
          <w:sz w:val="26"/>
          <w:szCs w:val="26"/>
        </w:rPr>
      </w:pPr>
    </w:p>
    <w:p w:rsidR="003B6FCE" w:rsidRDefault="003B6FCE" w:rsidP="003B6FCE">
      <w:pPr>
        <w:spacing w:line="238" w:lineRule="auto"/>
        <w:ind w:left="3040"/>
        <w:rPr>
          <w:sz w:val="26"/>
          <w:szCs w:val="26"/>
        </w:rPr>
      </w:pPr>
      <w:r>
        <w:rPr>
          <w:sz w:val="26"/>
          <w:szCs w:val="26"/>
        </w:rPr>
        <w:t>I. Общая характеристика проекта</w:t>
      </w:r>
    </w:p>
    <w:p w:rsidR="003B6FCE" w:rsidRDefault="003B6FCE" w:rsidP="003B6FCE">
      <w:pPr>
        <w:spacing w:line="238" w:lineRule="auto"/>
        <w:ind w:left="3040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0"/>
        <w:gridCol w:w="3006"/>
      </w:tblGrid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Наименование реализации проекта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 xml:space="preserve">Площадь, на которую реализуется проект, </w:t>
            </w:r>
            <w:proofErr w:type="spellStart"/>
            <w:r w:rsidRPr="00A54DDB">
              <w:rPr>
                <w:sz w:val="26"/>
                <w:szCs w:val="26"/>
              </w:rPr>
              <w:t>кв.м</w:t>
            </w:r>
            <w:proofErr w:type="spellEnd"/>
            <w:r w:rsidRPr="00A54DDB">
              <w:rPr>
                <w:sz w:val="26"/>
                <w:szCs w:val="26"/>
              </w:rPr>
              <w:t>.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tabs>
                <w:tab w:val="left" w:pos="1455"/>
              </w:tabs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Инициатор проекта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lastRenderedPageBreak/>
              <w:t>Целевая группа: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r w:rsidRPr="00A54DDB">
              <w:rPr>
                <w:sz w:val="26"/>
                <w:szCs w:val="26"/>
              </w:rPr>
              <w:t>- количество человек, заинтересованных в реализации проекта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A54DDB">
              <w:rPr>
                <w:sz w:val="26"/>
                <w:szCs w:val="26"/>
              </w:rPr>
              <w:t>в</w:t>
            </w:r>
            <w:proofErr w:type="gramEnd"/>
            <w:r w:rsidRPr="00A54DDB">
              <w:rPr>
                <w:sz w:val="26"/>
                <w:szCs w:val="26"/>
              </w:rPr>
              <w:t xml:space="preserve"> том числе прямо заинтересованных, человек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3B6FCE" w:rsidRPr="00A54DDB" w:rsidTr="00AE7106">
        <w:tc>
          <w:tcPr>
            <w:tcW w:w="3333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  <w:proofErr w:type="gramStart"/>
            <w:r w:rsidRPr="00A54DDB">
              <w:rPr>
                <w:sz w:val="26"/>
                <w:szCs w:val="26"/>
              </w:rPr>
              <w:t>косвенно</w:t>
            </w:r>
            <w:proofErr w:type="gramEnd"/>
            <w:r w:rsidRPr="00A54DDB">
              <w:rPr>
                <w:sz w:val="26"/>
                <w:szCs w:val="26"/>
              </w:rPr>
              <w:t xml:space="preserve"> заинтересованных, человек</w:t>
            </w:r>
          </w:p>
        </w:tc>
        <w:tc>
          <w:tcPr>
            <w:tcW w:w="1667" w:type="pct"/>
          </w:tcPr>
          <w:p w:rsidR="003B6FCE" w:rsidRPr="00A54DDB" w:rsidRDefault="003B6FCE" w:rsidP="00FB6FEA">
            <w:pPr>
              <w:spacing w:line="238" w:lineRule="auto"/>
              <w:rPr>
                <w:sz w:val="26"/>
                <w:szCs w:val="26"/>
              </w:rPr>
            </w:pPr>
          </w:p>
        </w:tc>
      </w:tr>
    </w:tbl>
    <w:p w:rsidR="003B6FCE" w:rsidRDefault="003B6FCE" w:rsidP="003B6FCE">
      <w:pPr>
        <w:spacing w:line="20" w:lineRule="exact"/>
        <w:rPr>
          <w:sz w:val="20"/>
          <w:szCs w:val="20"/>
        </w:rPr>
      </w:pPr>
    </w:p>
    <w:p w:rsidR="003B6FCE" w:rsidRDefault="003B6FCE" w:rsidP="003B6FCE">
      <w:pPr>
        <w:spacing w:line="210" w:lineRule="exact"/>
        <w:rPr>
          <w:sz w:val="26"/>
          <w:szCs w:val="26"/>
        </w:rPr>
      </w:pPr>
    </w:p>
    <w:p w:rsidR="003B6FCE" w:rsidRDefault="003B6FCE" w:rsidP="003B6FCE">
      <w:pPr>
        <w:numPr>
          <w:ilvl w:val="2"/>
          <w:numId w:val="2"/>
        </w:numPr>
        <w:tabs>
          <w:tab w:val="left" w:pos="2868"/>
        </w:tabs>
        <w:ind w:left="2868" w:hanging="312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3B6FCE" w:rsidRDefault="003B6FCE" w:rsidP="003B6FCE">
      <w:pPr>
        <w:ind w:firstLine="709"/>
        <w:jc w:val="both"/>
        <w:rPr>
          <w:sz w:val="26"/>
          <w:szCs w:val="26"/>
        </w:rPr>
      </w:pPr>
    </w:p>
    <w:p w:rsidR="003B6FCE" w:rsidRPr="00304224" w:rsidRDefault="003B6FCE" w:rsidP="003B6FCE">
      <w:pPr>
        <w:numPr>
          <w:ilvl w:val="1"/>
          <w:numId w:val="3"/>
        </w:numPr>
        <w:tabs>
          <w:tab w:val="left" w:pos="868"/>
        </w:tabs>
        <w:ind w:firstLine="851"/>
        <w:jc w:val="both"/>
        <w:rPr>
          <w:sz w:val="26"/>
          <w:szCs w:val="26"/>
        </w:rPr>
      </w:pPr>
      <w:r w:rsidRPr="00304224">
        <w:rPr>
          <w:sz w:val="26"/>
          <w:szCs w:val="26"/>
        </w:rPr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</w:t>
      </w:r>
    </w:p>
    <w:p w:rsidR="003B6FCE" w:rsidRDefault="003B6FCE" w:rsidP="003B6FCE">
      <w:pPr>
        <w:numPr>
          <w:ilvl w:val="1"/>
          <w:numId w:val="3"/>
        </w:numPr>
        <w:tabs>
          <w:tab w:val="left" w:pos="86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проекта.</w:t>
      </w:r>
    </w:p>
    <w:p w:rsidR="003B6FCE" w:rsidRDefault="003B6FCE" w:rsidP="003B6FCE">
      <w:pPr>
        <w:numPr>
          <w:ilvl w:val="1"/>
          <w:numId w:val="3"/>
        </w:numPr>
        <w:tabs>
          <w:tab w:val="left" w:pos="86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реализации проекта: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конкретные</w:t>
      </w:r>
      <w:proofErr w:type="gramEnd"/>
      <w:r>
        <w:rPr>
          <w:sz w:val="26"/>
          <w:szCs w:val="26"/>
        </w:rPr>
        <w:t xml:space="preserve"> мероприятия (работы), предполагаемые к реализации в ходе проекта, в том числе с участием общественности, основные этапы;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способы</w:t>
      </w:r>
      <w:proofErr w:type="gramEnd"/>
      <w:r>
        <w:rPr>
          <w:sz w:val="26"/>
          <w:szCs w:val="26"/>
        </w:rPr>
        <w:t xml:space="preserve"> привлечения населения для реализации проекта (формы и методы работы с местным населением);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предполагаемое</w:t>
      </w:r>
      <w:proofErr w:type="gramEnd"/>
      <w:r>
        <w:rPr>
          <w:sz w:val="26"/>
          <w:szCs w:val="26"/>
        </w:rPr>
        <w:t xml:space="preserve"> воздействие на окружающую среду.</w:t>
      </w:r>
    </w:p>
    <w:p w:rsidR="003B6FCE" w:rsidRDefault="003B6FCE" w:rsidP="003B6FCE">
      <w:pPr>
        <w:numPr>
          <w:ilvl w:val="0"/>
          <w:numId w:val="4"/>
        </w:numPr>
        <w:tabs>
          <w:tab w:val="left" w:pos="86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проекта: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практические</w:t>
      </w:r>
      <w:proofErr w:type="gramEnd"/>
      <w:r>
        <w:rPr>
          <w:sz w:val="26"/>
          <w:szCs w:val="26"/>
        </w:rPr>
        <w:t xml:space="preserve">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>количественные</w:t>
      </w:r>
      <w:proofErr w:type="gramEnd"/>
      <w:r>
        <w:rPr>
          <w:sz w:val="26"/>
          <w:szCs w:val="26"/>
        </w:rPr>
        <w:t xml:space="preserve"> показатели.</w:t>
      </w: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r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B6FCE" w:rsidRDefault="003B6FCE" w:rsidP="003B6FCE">
      <w:pPr>
        <w:spacing w:line="311" w:lineRule="exact"/>
        <w:ind w:firstLine="851"/>
        <w:jc w:val="both"/>
        <w:rPr>
          <w:sz w:val="20"/>
          <w:szCs w:val="20"/>
        </w:rPr>
      </w:pP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r>
        <w:rPr>
          <w:sz w:val="25"/>
          <w:szCs w:val="25"/>
        </w:rPr>
        <w:t>___________                   ______________</w:t>
      </w:r>
    </w:p>
    <w:p w:rsidR="003B6FCE" w:rsidRDefault="003B6FCE" w:rsidP="003B6FCE">
      <w:pPr>
        <w:spacing w:line="1" w:lineRule="exact"/>
        <w:ind w:firstLine="851"/>
        <w:jc w:val="both"/>
        <w:rPr>
          <w:sz w:val="20"/>
          <w:szCs w:val="20"/>
        </w:rPr>
      </w:pPr>
    </w:p>
    <w:p w:rsidR="003B6FCE" w:rsidRDefault="003B6FCE" w:rsidP="003B6FCE">
      <w:pPr>
        <w:ind w:firstLine="851"/>
        <w:jc w:val="both"/>
        <w:rPr>
          <w:sz w:val="20"/>
          <w:szCs w:val="20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(ФИО)</w:t>
      </w:r>
    </w:p>
    <w:bookmarkEnd w:id="0"/>
    <w:p w:rsidR="00876E98" w:rsidRDefault="00876E98"/>
    <w:sectPr w:rsidR="00876E98" w:rsidSect="00FA358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3C9A53F8"/>
    <w:lvl w:ilvl="0" w:tplc="AFB432B4">
      <w:start w:val="1"/>
      <w:numFmt w:val="bullet"/>
      <w:lvlText w:val="в"/>
      <w:lvlJc w:val="left"/>
    </w:lvl>
    <w:lvl w:ilvl="1" w:tplc="7A50DDAC">
      <w:start w:val="1"/>
      <w:numFmt w:val="decimal"/>
      <w:lvlText w:val="%2"/>
      <w:lvlJc w:val="left"/>
    </w:lvl>
    <w:lvl w:ilvl="2" w:tplc="993C369C">
      <w:start w:val="35"/>
      <w:numFmt w:val="upperLetter"/>
      <w:lvlText w:val="%3."/>
      <w:lvlJc w:val="left"/>
    </w:lvl>
    <w:lvl w:ilvl="3" w:tplc="847272C8">
      <w:numFmt w:val="decimal"/>
      <w:lvlText w:val=""/>
      <w:lvlJc w:val="left"/>
    </w:lvl>
    <w:lvl w:ilvl="4" w:tplc="02F4CCE4">
      <w:numFmt w:val="decimal"/>
      <w:lvlText w:val=""/>
      <w:lvlJc w:val="left"/>
    </w:lvl>
    <w:lvl w:ilvl="5" w:tplc="BBDED6BA">
      <w:numFmt w:val="decimal"/>
      <w:lvlText w:val=""/>
      <w:lvlJc w:val="left"/>
    </w:lvl>
    <w:lvl w:ilvl="6" w:tplc="5712C6A2">
      <w:numFmt w:val="decimal"/>
      <w:lvlText w:val=""/>
      <w:lvlJc w:val="left"/>
    </w:lvl>
    <w:lvl w:ilvl="7" w:tplc="AB742A78">
      <w:numFmt w:val="decimal"/>
      <w:lvlText w:val=""/>
      <w:lvlJc w:val="left"/>
    </w:lvl>
    <w:lvl w:ilvl="8" w:tplc="A0102812">
      <w:numFmt w:val="decimal"/>
      <w:lvlText w:val=""/>
      <w:lvlJc w:val="left"/>
    </w:lvl>
  </w:abstractNum>
  <w:abstractNum w:abstractNumId="1">
    <w:nsid w:val="00001E1F"/>
    <w:multiLevelType w:val="hybridMultilevel"/>
    <w:tmpl w:val="90C8C796"/>
    <w:lvl w:ilvl="0" w:tplc="6B40DC1E">
      <w:start w:val="4"/>
      <w:numFmt w:val="decimal"/>
      <w:lvlText w:val="%1."/>
      <w:lvlJc w:val="left"/>
    </w:lvl>
    <w:lvl w:ilvl="1" w:tplc="132CCCCC">
      <w:numFmt w:val="decimal"/>
      <w:lvlText w:val=""/>
      <w:lvlJc w:val="left"/>
    </w:lvl>
    <w:lvl w:ilvl="2" w:tplc="31A62E34">
      <w:numFmt w:val="decimal"/>
      <w:lvlText w:val=""/>
      <w:lvlJc w:val="left"/>
    </w:lvl>
    <w:lvl w:ilvl="3" w:tplc="02EA259C">
      <w:numFmt w:val="decimal"/>
      <w:lvlText w:val=""/>
      <w:lvlJc w:val="left"/>
    </w:lvl>
    <w:lvl w:ilvl="4" w:tplc="29DA12B6">
      <w:numFmt w:val="decimal"/>
      <w:lvlText w:val=""/>
      <w:lvlJc w:val="left"/>
    </w:lvl>
    <w:lvl w:ilvl="5" w:tplc="41769F4E">
      <w:numFmt w:val="decimal"/>
      <w:lvlText w:val=""/>
      <w:lvlJc w:val="left"/>
    </w:lvl>
    <w:lvl w:ilvl="6" w:tplc="0308BD2E">
      <w:numFmt w:val="decimal"/>
      <w:lvlText w:val=""/>
      <w:lvlJc w:val="left"/>
    </w:lvl>
    <w:lvl w:ilvl="7" w:tplc="209ED868">
      <w:numFmt w:val="decimal"/>
      <w:lvlText w:val=""/>
      <w:lvlJc w:val="left"/>
    </w:lvl>
    <w:lvl w:ilvl="8" w:tplc="88DE17FC">
      <w:numFmt w:val="decimal"/>
      <w:lvlText w:val=""/>
      <w:lvlJc w:val="left"/>
    </w:lvl>
  </w:abstractNum>
  <w:abstractNum w:abstractNumId="2">
    <w:nsid w:val="00003B25"/>
    <w:multiLevelType w:val="hybridMultilevel"/>
    <w:tmpl w:val="8D965F28"/>
    <w:lvl w:ilvl="0" w:tplc="06B2151E">
      <w:start w:val="1"/>
      <w:numFmt w:val="bullet"/>
      <w:lvlText w:val="в"/>
      <w:lvlJc w:val="left"/>
    </w:lvl>
    <w:lvl w:ilvl="1" w:tplc="A7E0CA0C">
      <w:start w:val="1"/>
      <w:numFmt w:val="decimal"/>
      <w:lvlText w:val="%2."/>
      <w:lvlJc w:val="left"/>
    </w:lvl>
    <w:lvl w:ilvl="2" w:tplc="DE32DC20">
      <w:start w:val="1"/>
      <w:numFmt w:val="upperLetter"/>
      <w:lvlText w:val="%3"/>
      <w:lvlJc w:val="left"/>
    </w:lvl>
    <w:lvl w:ilvl="3" w:tplc="55DEAA7A">
      <w:numFmt w:val="decimal"/>
      <w:lvlText w:val=""/>
      <w:lvlJc w:val="left"/>
    </w:lvl>
    <w:lvl w:ilvl="4" w:tplc="92DA43CE">
      <w:numFmt w:val="decimal"/>
      <w:lvlText w:val=""/>
      <w:lvlJc w:val="left"/>
    </w:lvl>
    <w:lvl w:ilvl="5" w:tplc="93D841B4">
      <w:numFmt w:val="decimal"/>
      <w:lvlText w:val=""/>
      <w:lvlJc w:val="left"/>
    </w:lvl>
    <w:lvl w:ilvl="6" w:tplc="E1AAE9A2">
      <w:numFmt w:val="decimal"/>
      <w:lvlText w:val=""/>
      <w:lvlJc w:val="left"/>
    </w:lvl>
    <w:lvl w:ilvl="7" w:tplc="A6F227EC">
      <w:numFmt w:val="decimal"/>
      <w:lvlText w:val=""/>
      <w:lvlJc w:val="left"/>
    </w:lvl>
    <w:lvl w:ilvl="8" w:tplc="FF12F326">
      <w:numFmt w:val="decimal"/>
      <w:lvlText w:val=""/>
      <w:lvlJc w:val="left"/>
    </w:lvl>
  </w:abstractNum>
  <w:abstractNum w:abstractNumId="3">
    <w:nsid w:val="0000767D"/>
    <w:multiLevelType w:val="hybridMultilevel"/>
    <w:tmpl w:val="E54A0784"/>
    <w:lvl w:ilvl="0" w:tplc="D2FA5902">
      <w:start w:val="1"/>
      <w:numFmt w:val="bullet"/>
      <w:lvlText w:val="В"/>
      <w:lvlJc w:val="left"/>
    </w:lvl>
    <w:lvl w:ilvl="1" w:tplc="3AB0C62A">
      <w:numFmt w:val="decimal"/>
      <w:lvlText w:val=""/>
      <w:lvlJc w:val="left"/>
    </w:lvl>
    <w:lvl w:ilvl="2" w:tplc="CAACE482">
      <w:numFmt w:val="decimal"/>
      <w:lvlText w:val=""/>
      <w:lvlJc w:val="left"/>
    </w:lvl>
    <w:lvl w:ilvl="3" w:tplc="CBAAD9C8">
      <w:numFmt w:val="decimal"/>
      <w:lvlText w:val=""/>
      <w:lvlJc w:val="left"/>
    </w:lvl>
    <w:lvl w:ilvl="4" w:tplc="7C5A0600">
      <w:numFmt w:val="decimal"/>
      <w:lvlText w:val=""/>
      <w:lvlJc w:val="left"/>
    </w:lvl>
    <w:lvl w:ilvl="5" w:tplc="715EAD1A">
      <w:numFmt w:val="decimal"/>
      <w:lvlText w:val=""/>
      <w:lvlJc w:val="left"/>
    </w:lvl>
    <w:lvl w:ilvl="6" w:tplc="49D02DC4">
      <w:numFmt w:val="decimal"/>
      <w:lvlText w:val=""/>
      <w:lvlJc w:val="left"/>
    </w:lvl>
    <w:lvl w:ilvl="7" w:tplc="3B0EF606">
      <w:numFmt w:val="decimal"/>
      <w:lvlText w:val=""/>
      <w:lvlJc w:val="left"/>
    </w:lvl>
    <w:lvl w:ilvl="8" w:tplc="E7E2658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CE"/>
    <w:rsid w:val="003B6FCE"/>
    <w:rsid w:val="00876E98"/>
    <w:rsid w:val="00A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2F63-CF2C-46EA-9E94-8914F5F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Домашний компьютер</cp:lastModifiedBy>
  <cp:revision>2</cp:revision>
  <dcterms:created xsi:type="dcterms:W3CDTF">2017-03-14T06:42:00Z</dcterms:created>
  <dcterms:modified xsi:type="dcterms:W3CDTF">2017-03-14T10:13:00Z</dcterms:modified>
</cp:coreProperties>
</file>