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BF5" w:rsidRPr="0050568C" w:rsidRDefault="004F0BF5" w:rsidP="006B23AD">
      <w:pPr>
        <w:pStyle w:val="3"/>
        <w:jc w:val="center"/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</w:pPr>
      <w:r w:rsidRPr="006B23AD">
        <w:rPr>
          <w:rStyle w:val="a4"/>
          <w:rFonts w:ascii="Times New Roman" w:hAnsi="Times New Roman" w:cs="Times New Roman"/>
          <w:i w:val="0"/>
          <w:color w:val="auto"/>
        </w:rPr>
        <w:t>Информация</w:t>
      </w:r>
    </w:p>
    <w:p w:rsidR="004F0BF5" w:rsidRPr="0050568C" w:rsidRDefault="004F0BF5" w:rsidP="006B23AD">
      <w:pPr>
        <w:pStyle w:val="3"/>
        <w:jc w:val="center"/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</w:pP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о ходе исполнения бюджета </w:t>
      </w:r>
      <w:r w:rsidR="007A1C64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муниципального образования «Ивановский сельсовет» Рыльского района Курской области 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за </w:t>
      </w:r>
      <w:r w:rsidR="00F0779A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3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квартал 2021 года</w:t>
      </w:r>
    </w:p>
    <w:p w:rsidR="004F0BF5" w:rsidRPr="0050568C" w:rsidRDefault="004F0BF5" w:rsidP="006B23AD">
      <w:pPr>
        <w:pStyle w:val="3"/>
        <w:jc w:val="both"/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</w:pP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 </w:t>
      </w:r>
    </w:p>
    <w:p w:rsidR="004F0BF5" w:rsidRPr="0050568C" w:rsidRDefault="004F0BF5" w:rsidP="006B23AD">
      <w:pPr>
        <w:pStyle w:val="3"/>
        <w:ind w:firstLine="851"/>
        <w:jc w:val="both"/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</w:pP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За </w:t>
      </w:r>
      <w:r w:rsidR="00F0779A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3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квартал 2021 года в </w:t>
      </w:r>
      <w:r w:rsidR="006B23AD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местный бюджет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поступило доходов в сумме </w:t>
      </w:r>
      <w:r w:rsidR="00AF6966" w:rsidRPr="00AF6966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-6448,724</w:t>
      </w:r>
      <w:r w:rsidR="00DC6771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тыс. рублей, а сначала года </w:t>
      </w:r>
      <w:r w:rsidR="00AF6966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14617,643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A86901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тыс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. рублей, в том числе безв</w:t>
      </w:r>
      <w:r w:rsidR="00DC6771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озмездные поступления составили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AF6966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7073,443 </w:t>
      </w:r>
      <w:r w:rsidR="00A86901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тыс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. рублей </w:t>
      </w:r>
      <w:r w:rsidR="00DC6771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с начала года или </w:t>
      </w:r>
      <w:r w:rsidR="00AF6966" w:rsidRPr="00AF6966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4981,781</w:t>
      </w:r>
      <w:r w:rsidR="00DC6771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тыс. рублей за </w:t>
      </w:r>
      <w:r w:rsidR="00AF6966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3</w:t>
      </w:r>
      <w:r w:rsidR="00DC6771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квартал 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(из них: поступления из </w:t>
      </w:r>
      <w:r w:rsidR="00A86901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областного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бюджета – </w:t>
      </w:r>
      <w:r w:rsidR="00AF6966" w:rsidRPr="00AF6966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1815</w:t>
      </w:r>
      <w:r w:rsidR="00AF6966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,</w:t>
      </w:r>
      <w:r w:rsidR="00AF6966" w:rsidRPr="00AF6966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769</w:t>
      </w:r>
      <w:r w:rsidR="00AF6966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A86901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тыс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. рублей; ины</w:t>
      </w:r>
      <w:r w:rsidR="00A86901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е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межбюджетны</w:t>
      </w:r>
      <w:r w:rsidR="00A86901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е</w:t>
      </w:r>
      <w:r w:rsidR="00130F60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трансферты -</w:t>
      </w:r>
      <w:r w:rsidR="00AF6966" w:rsidRPr="00AF6966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2515,681</w:t>
      </w:r>
      <w:r w:rsidR="00130F60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тыс. рублей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).</w:t>
      </w:r>
      <w:r w:rsidR="006B23AD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</w:p>
    <w:p w:rsidR="006B23AD" w:rsidRPr="0050568C" w:rsidRDefault="006B23AD" w:rsidP="006B23AD">
      <w:pPr>
        <w:rPr>
          <w:rFonts w:ascii="Times New Roman" w:hAnsi="Times New Roman" w:cs="Times New Roman"/>
          <w:sz w:val="28"/>
          <w:szCs w:val="28"/>
        </w:rPr>
      </w:pPr>
      <w:r w:rsidRPr="0050568C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9B49FB" w:rsidRPr="0050568C">
        <w:rPr>
          <w:rFonts w:ascii="Times New Roman" w:hAnsi="Times New Roman" w:cs="Times New Roman"/>
          <w:sz w:val="28"/>
          <w:szCs w:val="28"/>
        </w:rPr>
        <w:t xml:space="preserve">за </w:t>
      </w:r>
      <w:r w:rsidR="00AF6966">
        <w:rPr>
          <w:rFonts w:ascii="Times New Roman" w:hAnsi="Times New Roman" w:cs="Times New Roman"/>
          <w:sz w:val="28"/>
          <w:szCs w:val="28"/>
        </w:rPr>
        <w:t>9</w:t>
      </w:r>
      <w:r w:rsidR="009B49FB" w:rsidRPr="0050568C">
        <w:rPr>
          <w:rFonts w:ascii="Times New Roman" w:hAnsi="Times New Roman" w:cs="Times New Roman"/>
          <w:sz w:val="28"/>
          <w:szCs w:val="28"/>
        </w:rPr>
        <w:t xml:space="preserve"> </w:t>
      </w:r>
      <w:r w:rsidR="00AF6966">
        <w:rPr>
          <w:rFonts w:ascii="Times New Roman" w:hAnsi="Times New Roman" w:cs="Times New Roman"/>
          <w:sz w:val="28"/>
          <w:szCs w:val="28"/>
        </w:rPr>
        <w:t>месяцев 2021года</w:t>
      </w:r>
      <w:r w:rsidR="009B49FB" w:rsidRPr="0050568C">
        <w:rPr>
          <w:rFonts w:ascii="Times New Roman" w:hAnsi="Times New Roman" w:cs="Times New Roman"/>
          <w:sz w:val="28"/>
          <w:szCs w:val="28"/>
        </w:rPr>
        <w:t xml:space="preserve"> </w:t>
      </w:r>
      <w:r w:rsidRPr="0050568C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9B49FB" w:rsidRPr="0050568C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Pr="0050568C">
        <w:rPr>
          <w:rFonts w:ascii="Times New Roman" w:hAnsi="Times New Roman" w:cs="Times New Roman"/>
          <w:sz w:val="28"/>
          <w:szCs w:val="28"/>
        </w:rPr>
        <w:t xml:space="preserve">исполнен </w:t>
      </w:r>
      <w:r w:rsidR="009B49FB" w:rsidRPr="0050568C">
        <w:rPr>
          <w:rFonts w:ascii="Times New Roman" w:hAnsi="Times New Roman" w:cs="Times New Roman"/>
          <w:sz w:val="28"/>
          <w:szCs w:val="28"/>
        </w:rPr>
        <w:t xml:space="preserve">на </w:t>
      </w:r>
      <w:r w:rsidR="00AF6966">
        <w:rPr>
          <w:rFonts w:ascii="Times New Roman" w:hAnsi="Times New Roman" w:cs="Times New Roman"/>
          <w:sz w:val="28"/>
          <w:szCs w:val="28"/>
        </w:rPr>
        <w:t>87,1</w:t>
      </w:r>
      <w:r w:rsidR="009B49FB" w:rsidRPr="0050568C">
        <w:rPr>
          <w:rFonts w:ascii="Times New Roman" w:hAnsi="Times New Roman" w:cs="Times New Roman"/>
          <w:sz w:val="28"/>
          <w:szCs w:val="28"/>
        </w:rPr>
        <w:t xml:space="preserve"> %. Налоговых и неналоговых доходов поступило </w:t>
      </w:r>
      <w:r w:rsidR="00643892">
        <w:rPr>
          <w:rFonts w:ascii="Times New Roman" w:hAnsi="Times New Roman" w:cs="Times New Roman"/>
          <w:sz w:val="28"/>
          <w:szCs w:val="28"/>
        </w:rPr>
        <w:t>7544,4</w:t>
      </w:r>
      <w:r w:rsidR="009B49FB" w:rsidRPr="0050568C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643892">
        <w:rPr>
          <w:rFonts w:ascii="Times New Roman" w:hAnsi="Times New Roman" w:cs="Times New Roman"/>
          <w:sz w:val="28"/>
          <w:szCs w:val="28"/>
        </w:rPr>
        <w:t>84,9</w:t>
      </w:r>
      <w:r w:rsidR="009B49FB" w:rsidRPr="0050568C">
        <w:rPr>
          <w:rFonts w:ascii="Times New Roman" w:hAnsi="Times New Roman" w:cs="Times New Roman"/>
          <w:sz w:val="28"/>
          <w:szCs w:val="28"/>
        </w:rPr>
        <w:t xml:space="preserve"> % от годового плана.</w:t>
      </w:r>
      <w:r w:rsidR="00DC6771" w:rsidRPr="0050568C">
        <w:rPr>
          <w:rFonts w:ascii="Times New Roman" w:hAnsi="Times New Roman" w:cs="Times New Roman"/>
          <w:sz w:val="28"/>
          <w:szCs w:val="28"/>
        </w:rPr>
        <w:t xml:space="preserve"> За </w:t>
      </w:r>
      <w:r w:rsidR="00643892">
        <w:rPr>
          <w:rFonts w:ascii="Times New Roman" w:hAnsi="Times New Roman" w:cs="Times New Roman"/>
          <w:sz w:val="28"/>
          <w:szCs w:val="28"/>
        </w:rPr>
        <w:t>3</w:t>
      </w:r>
      <w:r w:rsidR="00DC6771" w:rsidRPr="0050568C">
        <w:rPr>
          <w:rFonts w:ascii="Times New Roman" w:hAnsi="Times New Roman" w:cs="Times New Roman"/>
          <w:sz w:val="28"/>
          <w:szCs w:val="28"/>
        </w:rPr>
        <w:t xml:space="preserve"> квартал налоговых и неналоговых доходов поступило в бюджет Ивановского сельсовета </w:t>
      </w:r>
      <w:r w:rsidR="00643892" w:rsidRPr="00643892">
        <w:rPr>
          <w:rFonts w:ascii="Times New Roman" w:hAnsi="Times New Roman" w:cs="Times New Roman"/>
          <w:sz w:val="28"/>
          <w:szCs w:val="28"/>
        </w:rPr>
        <w:t>1466,943</w:t>
      </w:r>
      <w:r w:rsidR="00354993" w:rsidRPr="0050568C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643892" w:rsidRPr="00643892">
        <w:rPr>
          <w:rFonts w:ascii="Times New Roman" w:hAnsi="Times New Roman" w:cs="Times New Roman"/>
          <w:sz w:val="28"/>
          <w:szCs w:val="28"/>
        </w:rPr>
        <w:t>2141,005</w:t>
      </w:r>
      <w:r w:rsidR="00643892">
        <w:rPr>
          <w:rFonts w:ascii="Times New Roman" w:hAnsi="Times New Roman" w:cs="Times New Roman"/>
          <w:sz w:val="28"/>
          <w:szCs w:val="28"/>
        </w:rPr>
        <w:t xml:space="preserve"> </w:t>
      </w:r>
      <w:r w:rsidR="00354993" w:rsidRPr="0050568C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643892">
        <w:rPr>
          <w:rFonts w:ascii="Times New Roman" w:hAnsi="Times New Roman" w:cs="Times New Roman"/>
          <w:sz w:val="28"/>
          <w:szCs w:val="28"/>
        </w:rPr>
        <w:t>меньше</w:t>
      </w:r>
      <w:r w:rsidR="00354993" w:rsidRPr="0050568C">
        <w:rPr>
          <w:rFonts w:ascii="Times New Roman" w:hAnsi="Times New Roman" w:cs="Times New Roman"/>
          <w:sz w:val="28"/>
          <w:szCs w:val="28"/>
        </w:rPr>
        <w:t xml:space="preserve"> чем в</w:t>
      </w:r>
      <w:r w:rsidR="00643892">
        <w:rPr>
          <w:rFonts w:ascii="Times New Roman" w:hAnsi="Times New Roman" w:cs="Times New Roman"/>
          <w:sz w:val="28"/>
          <w:szCs w:val="28"/>
        </w:rPr>
        <w:t>о</w:t>
      </w:r>
      <w:r w:rsidR="00354993" w:rsidRPr="0050568C">
        <w:rPr>
          <w:rFonts w:ascii="Times New Roman" w:hAnsi="Times New Roman" w:cs="Times New Roman"/>
          <w:sz w:val="28"/>
          <w:szCs w:val="28"/>
        </w:rPr>
        <w:t xml:space="preserve"> </w:t>
      </w:r>
      <w:r w:rsidR="00643892">
        <w:rPr>
          <w:rFonts w:ascii="Times New Roman" w:hAnsi="Times New Roman" w:cs="Times New Roman"/>
          <w:sz w:val="28"/>
          <w:szCs w:val="28"/>
        </w:rPr>
        <w:t>2</w:t>
      </w:r>
      <w:r w:rsidR="00354993" w:rsidRPr="0050568C">
        <w:rPr>
          <w:rFonts w:ascii="Times New Roman" w:hAnsi="Times New Roman" w:cs="Times New Roman"/>
          <w:sz w:val="28"/>
          <w:szCs w:val="28"/>
        </w:rPr>
        <w:t xml:space="preserve"> квартале 2021г.</w:t>
      </w:r>
    </w:p>
    <w:p w:rsidR="004F0BF5" w:rsidRPr="0050568C" w:rsidRDefault="004F0BF5" w:rsidP="006B23AD">
      <w:pPr>
        <w:pStyle w:val="3"/>
        <w:ind w:firstLine="851"/>
        <w:jc w:val="both"/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</w:pP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Расходы </w:t>
      </w:r>
      <w:r w:rsidR="00130F60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местного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бюджета </w:t>
      </w:r>
      <w:r w:rsidR="00643892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в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643892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3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квартал</w:t>
      </w:r>
      <w:r w:rsidR="00354993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е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2021 года</w:t>
      </w:r>
      <w:r w:rsidR="00354993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были </w:t>
      </w:r>
      <w:r w:rsidR="00064DFF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выше</w:t>
      </w:r>
      <w:r w:rsidR="00354993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чем в</w:t>
      </w:r>
      <w:r w:rsidR="00064DFF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о</w:t>
      </w:r>
      <w:r w:rsidR="00354993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064DFF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2</w:t>
      </w:r>
      <w:r w:rsidR="00354993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квартале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354993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на -</w:t>
      </w:r>
      <w:r w:rsidR="00064DFF" w:rsidRPr="00064DFF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1068</w:t>
      </w:r>
      <w:r w:rsidR="00064DFF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,</w:t>
      </w:r>
      <w:r w:rsidR="00064DFF" w:rsidRPr="00064DFF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767</w:t>
      </w:r>
      <w:r w:rsidR="00354993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тыс. рублей и 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составили </w:t>
      </w:r>
      <w:r w:rsidR="00064DFF" w:rsidRPr="00064DFF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5436</w:t>
      </w:r>
      <w:r w:rsidR="00064DFF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,</w:t>
      </w:r>
      <w:r w:rsidR="00064DFF" w:rsidRPr="00064DFF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032</w:t>
      </w:r>
      <w:r w:rsidR="00130F60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тыс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. руб</w:t>
      </w:r>
      <w:r w:rsidR="00D33910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лей, из </w:t>
      </w:r>
      <w:bookmarkStart w:id="0" w:name="_GoBack"/>
      <w:bookmarkEnd w:id="0"/>
      <w:r w:rsidR="00D33910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которых было направлено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на финансирование расходов социально-культурной сферы </w:t>
      </w:r>
      <w:r w:rsidR="00130F60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– </w:t>
      </w:r>
      <w:r w:rsidR="00537E00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2687,302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DA5D84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тыс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. рублей, на финансирование работ по </w:t>
      </w:r>
      <w:r w:rsidR="00DA5D84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благоустройству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– </w:t>
      </w:r>
      <w:r w:rsidR="00172BF1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2910,903</w:t>
      </w:r>
      <w:r w:rsidR="00DA5D84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тыс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. рублей, на </w:t>
      </w:r>
      <w:r w:rsidR="00DA5D84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увеличение стоимости материальных запасов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для </w:t>
      </w:r>
      <w:r w:rsidR="00DA5D84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муниципальных нужд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– </w:t>
      </w:r>
      <w:r w:rsidR="000C058A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59,757</w:t>
      </w:r>
      <w:r w:rsidR="00DA5D84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тыс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. рублей, </w:t>
      </w:r>
      <w:r w:rsidR="00DA5D84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на обслуживание муниципального долга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DA5D84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– </w:t>
      </w:r>
      <w:r w:rsidR="00DA5D84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0,0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рублей.</w:t>
      </w:r>
    </w:p>
    <w:p w:rsidR="00354993" w:rsidRPr="0050568C" w:rsidRDefault="004F0BF5" w:rsidP="006B23AD">
      <w:pPr>
        <w:pStyle w:val="3"/>
        <w:ind w:firstLine="851"/>
        <w:jc w:val="both"/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</w:pP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На заработную плату с начислениями из </w:t>
      </w:r>
      <w:r w:rsidR="00DA5D84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местного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бюджета казенным учреждениям направлено </w:t>
      </w:r>
      <w:r w:rsidR="000C058A" w:rsidRPr="000C058A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2033,291</w:t>
      </w:r>
      <w:r w:rsidR="00DA5D84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тыс. рублей. На оплату коммунальных услуг </w:t>
      </w:r>
      <w:r w:rsidR="000C058A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40,783</w:t>
      </w:r>
      <w:r w:rsidR="00DA5D84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тыс. рублей.</w:t>
      </w:r>
    </w:p>
    <w:p w:rsidR="004F0BF5" w:rsidRPr="0050568C" w:rsidRDefault="00354993" w:rsidP="006B23AD">
      <w:pPr>
        <w:pStyle w:val="3"/>
        <w:ind w:firstLine="851"/>
        <w:jc w:val="both"/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</w:pP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С начала года –расходы составили </w:t>
      </w:r>
      <w:r w:rsidR="00064DFF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14465,081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тыс. рублей, что составляет </w:t>
      </w:r>
      <w:r w:rsidR="00064DFF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62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% от годового плана.</w:t>
      </w:r>
      <w:r w:rsidR="00DA5D84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 </w:t>
      </w:r>
    </w:p>
    <w:p w:rsidR="004F0BF5" w:rsidRPr="0050568C" w:rsidRDefault="004F0BF5" w:rsidP="006B23AD">
      <w:pPr>
        <w:pStyle w:val="3"/>
        <w:ind w:firstLine="851"/>
        <w:jc w:val="both"/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</w:pP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Численность </w:t>
      </w:r>
      <w:r w:rsidR="00DA5D84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муниципальных служащих </w:t>
      </w:r>
      <w:r w:rsidR="006B23AD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Ивановского сельсовета </w:t>
      </w:r>
      <w:r w:rsidR="00DA5D84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составляет 4 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человека, фактические затраты на их денежное содержание (оплату труда) составили </w:t>
      </w:r>
      <w:r w:rsidR="000C42EB" w:rsidRPr="000C42EB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470,183</w:t>
      </w:r>
      <w:r w:rsidR="000C42EB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DA5D84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тыс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. рублей. Численность работников </w:t>
      </w:r>
      <w:r w:rsidR="006B23AD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муниципальных 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учреждений </w:t>
      </w:r>
      <w:r w:rsidR="006B23AD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составляет </w:t>
      </w:r>
      <w:r w:rsidR="006B23AD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1</w:t>
      </w:r>
      <w:r w:rsidR="009F4571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7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человек, фактические затраты на их содержание – </w:t>
      </w:r>
      <w:r w:rsidR="000C42EB" w:rsidRPr="000C42EB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1076,419</w:t>
      </w:r>
      <w:r w:rsidR="006B23AD"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тыс</w:t>
      </w: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>. рублей.</w:t>
      </w:r>
    </w:p>
    <w:p w:rsidR="004F0BF5" w:rsidRPr="0050568C" w:rsidRDefault="009B49FB" w:rsidP="006B23AD">
      <w:pPr>
        <w:pStyle w:val="3"/>
        <w:ind w:firstLine="851"/>
        <w:jc w:val="both"/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</w:pPr>
      <w:r w:rsidRPr="0050568C">
        <w:rPr>
          <w:rStyle w:val="a4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</w:p>
    <w:p w:rsidR="004F0BF5" w:rsidRPr="006B23AD" w:rsidRDefault="004F0BF5" w:rsidP="006B23AD">
      <w:pPr>
        <w:pStyle w:val="3"/>
        <w:rPr>
          <w:rStyle w:val="a4"/>
        </w:rPr>
      </w:pPr>
    </w:p>
    <w:p w:rsidR="0039435B" w:rsidRPr="006B23AD" w:rsidRDefault="0039435B" w:rsidP="006B23AD">
      <w:pPr>
        <w:pStyle w:val="3"/>
        <w:rPr>
          <w:rStyle w:val="a4"/>
        </w:rPr>
      </w:pPr>
    </w:p>
    <w:sectPr w:rsidR="0039435B" w:rsidRPr="006B2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BF5"/>
    <w:rsid w:val="00064DFF"/>
    <w:rsid w:val="000C058A"/>
    <w:rsid w:val="000C42EB"/>
    <w:rsid w:val="00130F60"/>
    <w:rsid w:val="00172BF1"/>
    <w:rsid w:val="00354993"/>
    <w:rsid w:val="0039435B"/>
    <w:rsid w:val="004F0BF5"/>
    <w:rsid w:val="0050568C"/>
    <w:rsid w:val="00537E00"/>
    <w:rsid w:val="00643892"/>
    <w:rsid w:val="006B23AD"/>
    <w:rsid w:val="007A1C64"/>
    <w:rsid w:val="00843DA3"/>
    <w:rsid w:val="009B49FB"/>
    <w:rsid w:val="009F4571"/>
    <w:rsid w:val="00A86901"/>
    <w:rsid w:val="00AF6966"/>
    <w:rsid w:val="00D33910"/>
    <w:rsid w:val="00DA5D84"/>
    <w:rsid w:val="00DC6771"/>
    <w:rsid w:val="00F0779A"/>
    <w:rsid w:val="00F1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1EC36"/>
  <w15:chartTrackingRefBased/>
  <w15:docId w15:val="{D6E3048B-3AEF-4DDD-8CA1-B8F6EDE9E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23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1721F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B23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1721F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B23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14C15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23AD"/>
    <w:rPr>
      <w:rFonts w:asciiTheme="majorHAnsi" w:eastAsiaTheme="majorEastAsia" w:hAnsiTheme="majorHAnsi" w:cstheme="majorBidi"/>
      <w:color w:val="61721F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B23AD"/>
    <w:rPr>
      <w:rFonts w:asciiTheme="majorHAnsi" w:eastAsiaTheme="majorEastAsia" w:hAnsiTheme="majorHAnsi" w:cstheme="majorBidi"/>
      <w:color w:val="61721F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B23AD"/>
    <w:rPr>
      <w:rFonts w:asciiTheme="majorHAnsi" w:eastAsiaTheme="majorEastAsia" w:hAnsiTheme="majorHAnsi" w:cstheme="majorBidi"/>
      <w:color w:val="414C15" w:themeColor="accent1" w:themeShade="7F"/>
      <w:sz w:val="24"/>
      <w:szCs w:val="24"/>
    </w:rPr>
  </w:style>
  <w:style w:type="character" w:styleId="a3">
    <w:name w:val="Subtle Emphasis"/>
    <w:basedOn w:val="a0"/>
    <w:uiPriority w:val="19"/>
    <w:qFormat/>
    <w:rsid w:val="006B23AD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6B23AD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05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5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99429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823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72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799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10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96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852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469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793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073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5350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266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902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05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200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646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69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0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633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924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5204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007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6366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35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7919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304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Натуральные материалы">
  <a:themeElements>
    <a:clrScheme name="Натуральные материалы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Натуральные материалы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Натуральные материалы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522CE-5BAF-43C8-8082-1A4D0F18C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Маслова</dc:creator>
  <cp:keywords/>
  <dc:description/>
  <cp:lastModifiedBy>Маслова</cp:lastModifiedBy>
  <cp:revision>4</cp:revision>
  <cp:lastPrinted>2021-09-28T13:19:00Z</cp:lastPrinted>
  <dcterms:created xsi:type="dcterms:W3CDTF">2021-10-27T12:40:00Z</dcterms:created>
  <dcterms:modified xsi:type="dcterms:W3CDTF">2021-10-27T13:32:00Z</dcterms:modified>
</cp:coreProperties>
</file>