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6C" w:rsidRDefault="0051676C" w:rsidP="0051676C">
      <w:pPr>
        <w:keepNext/>
        <w:spacing w:line="360" w:lineRule="auto"/>
        <w:jc w:val="center"/>
        <w:outlineLvl w:val="1"/>
        <w:rPr>
          <w:b/>
          <w:sz w:val="36"/>
          <w:szCs w:val="20"/>
        </w:rPr>
      </w:pPr>
      <w:r>
        <w:rPr>
          <w:b/>
          <w:noProof/>
          <w:sz w:val="36"/>
          <w:szCs w:val="20"/>
          <w:lang w:eastAsia="ru-RU"/>
        </w:rPr>
        <w:drawing>
          <wp:anchor distT="0" distB="0" distL="114300" distR="114300" simplePos="0" relativeHeight="487631872" behindDoc="0" locked="0" layoutInCell="1" allowOverlap="1">
            <wp:simplePos x="0" y="0"/>
            <wp:positionH relativeFrom="margin">
              <wp:posOffset>2208530</wp:posOffset>
            </wp:positionH>
            <wp:positionV relativeFrom="margin">
              <wp:posOffset>285750</wp:posOffset>
            </wp:positionV>
            <wp:extent cx="1381125" cy="126682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20"/>
        </w:rPr>
        <w:t xml:space="preserve">    </w:t>
      </w:r>
    </w:p>
    <w:p w:rsidR="0051676C" w:rsidRPr="0051676C" w:rsidRDefault="0051676C" w:rsidP="0051676C">
      <w:pPr>
        <w:keepNext/>
        <w:spacing w:line="360" w:lineRule="auto"/>
        <w:jc w:val="center"/>
        <w:outlineLvl w:val="1"/>
        <w:rPr>
          <w:b/>
          <w:color w:val="FF0000"/>
          <w:sz w:val="36"/>
          <w:szCs w:val="20"/>
        </w:rPr>
      </w:pPr>
      <w:r w:rsidRPr="0051676C">
        <w:rPr>
          <w:b/>
          <w:color w:val="FF0000"/>
          <w:sz w:val="36"/>
          <w:szCs w:val="20"/>
        </w:rPr>
        <w:t>ПРОЕКТ</w:t>
      </w:r>
    </w:p>
    <w:p w:rsidR="0051676C" w:rsidRDefault="0051676C" w:rsidP="0051676C">
      <w:pPr>
        <w:keepNext/>
        <w:tabs>
          <w:tab w:val="num" w:pos="0"/>
        </w:tabs>
        <w:spacing w:line="360" w:lineRule="auto"/>
        <w:jc w:val="center"/>
        <w:outlineLvl w:val="1"/>
        <w:rPr>
          <w:b/>
          <w:sz w:val="34"/>
          <w:szCs w:val="34"/>
        </w:rPr>
      </w:pPr>
    </w:p>
    <w:p w:rsidR="0051676C" w:rsidRDefault="0051676C" w:rsidP="0051676C">
      <w:pPr>
        <w:keepNext/>
        <w:tabs>
          <w:tab w:val="num" w:pos="0"/>
        </w:tabs>
        <w:spacing w:line="360" w:lineRule="auto"/>
        <w:jc w:val="center"/>
        <w:outlineLvl w:val="1"/>
        <w:rPr>
          <w:b/>
          <w:sz w:val="34"/>
          <w:szCs w:val="34"/>
        </w:rPr>
      </w:pPr>
    </w:p>
    <w:p w:rsidR="0051676C" w:rsidRDefault="0051676C" w:rsidP="0051676C">
      <w:pPr>
        <w:keepNext/>
        <w:tabs>
          <w:tab w:val="num" w:pos="0"/>
        </w:tabs>
        <w:spacing w:line="360" w:lineRule="auto"/>
        <w:jc w:val="center"/>
        <w:outlineLvl w:val="1"/>
        <w:rPr>
          <w:b/>
          <w:sz w:val="34"/>
          <w:szCs w:val="34"/>
        </w:rPr>
      </w:pPr>
    </w:p>
    <w:p w:rsidR="0051676C" w:rsidRPr="008E234D" w:rsidRDefault="0051676C" w:rsidP="0051676C">
      <w:pPr>
        <w:keepNext/>
        <w:tabs>
          <w:tab w:val="num" w:pos="0"/>
        </w:tabs>
        <w:spacing w:line="360" w:lineRule="auto"/>
        <w:jc w:val="center"/>
        <w:outlineLvl w:val="1"/>
        <w:rPr>
          <w:b/>
          <w:sz w:val="34"/>
          <w:szCs w:val="34"/>
        </w:rPr>
      </w:pPr>
      <w:r w:rsidRPr="008E234D">
        <w:rPr>
          <w:b/>
          <w:sz w:val="34"/>
          <w:szCs w:val="34"/>
        </w:rPr>
        <w:t>АДМИНИСТРАЦИЯ</w:t>
      </w:r>
    </w:p>
    <w:p w:rsidR="0051676C" w:rsidRPr="008E234D" w:rsidRDefault="0051676C" w:rsidP="0051676C">
      <w:pPr>
        <w:keepNext/>
        <w:tabs>
          <w:tab w:val="num" w:pos="0"/>
        </w:tabs>
        <w:spacing w:line="360" w:lineRule="auto"/>
        <w:jc w:val="center"/>
        <w:outlineLvl w:val="1"/>
        <w:rPr>
          <w:sz w:val="18"/>
          <w:szCs w:val="18"/>
        </w:rPr>
      </w:pPr>
      <w:r w:rsidRPr="008E234D">
        <w:rPr>
          <w:b/>
          <w:sz w:val="34"/>
          <w:szCs w:val="34"/>
        </w:rPr>
        <w:t>ИВАНОВСКОГО СЕЛЬСОВЕТА РЫЛЬСКОГО РАЙОНА</w:t>
      </w:r>
    </w:p>
    <w:p w:rsidR="0051676C" w:rsidRDefault="0051676C" w:rsidP="0051676C">
      <w:pPr>
        <w:spacing w:line="360" w:lineRule="auto"/>
        <w:jc w:val="center"/>
        <w:rPr>
          <w:sz w:val="52"/>
          <w:szCs w:val="52"/>
        </w:rPr>
      </w:pPr>
      <w:r w:rsidRPr="008E234D">
        <w:rPr>
          <w:sz w:val="52"/>
          <w:szCs w:val="52"/>
        </w:rPr>
        <w:t>П О С Т А Н О В Л Е Н И Е</w:t>
      </w:r>
    </w:p>
    <w:p w:rsidR="0051676C" w:rsidRPr="000C5620" w:rsidRDefault="0051676C" w:rsidP="0051676C">
      <w:pPr>
        <w:spacing w:line="360" w:lineRule="auto"/>
        <w:jc w:val="center"/>
        <w:rPr>
          <w:b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"/>
        <w:gridCol w:w="2502"/>
        <w:gridCol w:w="567"/>
        <w:gridCol w:w="2127"/>
      </w:tblGrid>
      <w:tr w:rsidR="0051676C" w:rsidRPr="008E234D" w:rsidTr="0051676C">
        <w:trPr>
          <w:trHeight w:val="298"/>
        </w:trPr>
        <w:tc>
          <w:tcPr>
            <w:tcW w:w="441" w:type="dxa"/>
          </w:tcPr>
          <w:p w:rsidR="0051676C" w:rsidRPr="008E234D" w:rsidRDefault="0051676C" w:rsidP="0051676C">
            <w:pPr>
              <w:spacing w:line="360" w:lineRule="auto"/>
            </w:pPr>
            <w:r w:rsidRPr="008E234D">
              <w:t>от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76C" w:rsidRPr="008E234D" w:rsidRDefault="0051676C" w:rsidP="005167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1676C" w:rsidRPr="008E234D" w:rsidRDefault="0051676C" w:rsidP="0051676C">
            <w:pPr>
              <w:spacing w:line="360" w:lineRule="auto"/>
            </w:pPr>
            <w:r w:rsidRPr="008E234D">
              <w:t>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76C" w:rsidRPr="008E234D" w:rsidRDefault="0051676C" w:rsidP="0051676C">
            <w:pPr>
              <w:spacing w:line="360" w:lineRule="auto"/>
              <w:jc w:val="center"/>
              <w:rPr>
                <w:b/>
              </w:rPr>
            </w:pPr>
          </w:p>
        </w:tc>
      </w:tr>
      <w:tr w:rsidR="0051676C" w:rsidRPr="008E234D" w:rsidTr="0051676C">
        <w:trPr>
          <w:trHeight w:val="307"/>
        </w:trPr>
        <w:tc>
          <w:tcPr>
            <w:tcW w:w="5637" w:type="dxa"/>
            <w:gridSpan w:val="4"/>
          </w:tcPr>
          <w:p w:rsidR="0051676C" w:rsidRPr="008E234D" w:rsidRDefault="0051676C" w:rsidP="0051676C">
            <w:pPr>
              <w:spacing w:line="360" w:lineRule="auto"/>
              <w:rPr>
                <w:b/>
                <w:sz w:val="16"/>
                <w:szCs w:val="16"/>
              </w:rPr>
            </w:pPr>
            <w:r w:rsidRPr="008E234D">
              <w:rPr>
                <w:b/>
                <w:sz w:val="16"/>
                <w:szCs w:val="16"/>
              </w:rPr>
              <w:t>307340, Курская область, Рыльский район, с. Ивановское</w:t>
            </w:r>
          </w:p>
        </w:tc>
      </w:tr>
      <w:tr w:rsidR="0051676C" w:rsidRPr="000C5620" w:rsidTr="0051676C">
        <w:trPr>
          <w:trHeight w:val="307"/>
        </w:trPr>
        <w:tc>
          <w:tcPr>
            <w:tcW w:w="5637" w:type="dxa"/>
            <w:gridSpan w:val="4"/>
          </w:tcPr>
          <w:p w:rsidR="0051676C" w:rsidRPr="000C5620" w:rsidRDefault="0051676C" w:rsidP="0051676C">
            <w:pPr>
              <w:spacing w:line="360" w:lineRule="auto"/>
              <w:rPr>
                <w:b/>
                <w:bCs/>
              </w:rPr>
            </w:pPr>
          </w:p>
          <w:p w:rsidR="0051676C" w:rsidRPr="00B33D64" w:rsidRDefault="0051676C" w:rsidP="0051676C">
            <w:pPr>
              <w:jc w:val="both"/>
              <w:rPr>
                <w:b/>
                <w:bCs/>
                <w:sz w:val="26"/>
                <w:szCs w:val="26"/>
              </w:rPr>
            </w:pPr>
            <w:r w:rsidRPr="00B33D64">
              <w:rPr>
                <w:b/>
                <w:bCs/>
                <w:sz w:val="26"/>
                <w:szCs w:val="26"/>
              </w:rPr>
              <w:t>О внесении изменений в постановление Администрации Ивановского сельсовета Рыльского района от 11.12.2018 №24</w:t>
            </w:r>
            <w:r w:rsidR="00F41310">
              <w:rPr>
                <w:b/>
                <w:bCs/>
                <w:sz w:val="26"/>
                <w:szCs w:val="26"/>
              </w:rPr>
              <w:t>7</w:t>
            </w:r>
            <w:r w:rsidRPr="00B33D64">
              <w:rPr>
                <w:b/>
                <w:bCs/>
                <w:sz w:val="26"/>
                <w:szCs w:val="26"/>
              </w:rPr>
              <w:t xml:space="preserve"> «Об </w:t>
            </w:r>
            <w:r w:rsidRPr="00F41310">
              <w:rPr>
                <w:b/>
                <w:bCs/>
                <w:sz w:val="26"/>
                <w:szCs w:val="26"/>
              </w:rPr>
              <w:t>утверждении Административного регламента предоставления Администрацией Ивановского сельсовета Рыльского района муниципальной услуги «</w:t>
            </w:r>
            <w:r w:rsidR="00F41310" w:rsidRPr="00F41310">
              <w:rPr>
                <w:b/>
                <w:bCs/>
                <w:sz w:val="26"/>
                <w:szCs w:val="26"/>
                <w:lang w:eastAsia="ru-RU"/>
              </w:rPr>
              <w:t>Признание в установленном порядке жилого помещения муниципального жилищного фонда непригодным для проживания</w:t>
            </w:r>
            <w:r w:rsidRPr="00F41310">
              <w:rPr>
                <w:b/>
                <w:bCs/>
                <w:sz w:val="26"/>
                <w:szCs w:val="26"/>
              </w:rPr>
              <w:t>»</w:t>
            </w:r>
          </w:p>
          <w:p w:rsidR="0051676C" w:rsidRPr="000C5620" w:rsidRDefault="0051676C" w:rsidP="0051676C">
            <w:pPr>
              <w:spacing w:line="360" w:lineRule="auto"/>
              <w:rPr>
                <w:b/>
              </w:rPr>
            </w:pPr>
          </w:p>
        </w:tc>
      </w:tr>
    </w:tbl>
    <w:p w:rsidR="0051676C" w:rsidRPr="000C5620" w:rsidRDefault="0051676C" w:rsidP="0051676C">
      <w:pPr>
        <w:suppressAutoHyphens/>
        <w:ind w:firstLine="567"/>
        <w:jc w:val="both"/>
        <w:outlineLvl w:val="0"/>
        <w:rPr>
          <w:rFonts w:eastAsia="Arial"/>
          <w:lang w:eastAsia="ar-SA"/>
        </w:rPr>
      </w:pPr>
    </w:p>
    <w:p w:rsidR="0051676C" w:rsidRPr="00B33D64" w:rsidRDefault="0051676C" w:rsidP="0051676C">
      <w:pPr>
        <w:suppressAutoHyphens/>
        <w:ind w:firstLine="709"/>
        <w:jc w:val="both"/>
        <w:outlineLvl w:val="0"/>
        <w:rPr>
          <w:rFonts w:eastAsia="Arial"/>
          <w:sz w:val="26"/>
          <w:szCs w:val="26"/>
          <w:lang w:eastAsia="ar-SA"/>
        </w:rPr>
      </w:pPr>
      <w:r w:rsidRPr="00B33D64">
        <w:rPr>
          <w:rFonts w:eastAsia="Arial"/>
          <w:sz w:val="26"/>
          <w:szCs w:val="26"/>
          <w:lang w:eastAsia="ar-SA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 и постановлением Администрации Ивановского сельсовета Рыльского района от </w:t>
      </w:r>
      <w:r w:rsidR="00B33D64" w:rsidRPr="00B33D64">
        <w:rPr>
          <w:sz w:val="26"/>
          <w:szCs w:val="26"/>
          <w:lang w:eastAsia="ru-RU"/>
        </w:rPr>
        <w:t>29.11.2021 №145 «Об утверждении Правил разработки и утверждении административных регламентов предоставления муниципальных услуг, оказываемых Администрацией Ивановского сельсовета Рыльского района»</w:t>
      </w:r>
      <w:r w:rsidRPr="00B33D64">
        <w:rPr>
          <w:rFonts w:eastAsia="Arial"/>
          <w:sz w:val="26"/>
          <w:szCs w:val="26"/>
          <w:lang w:eastAsia="ar-SA"/>
        </w:rPr>
        <w:t>,</w:t>
      </w:r>
      <w:r w:rsidR="00B33D64" w:rsidRPr="00B33D64">
        <w:rPr>
          <w:rFonts w:eastAsia="Arial"/>
          <w:sz w:val="26"/>
          <w:szCs w:val="26"/>
          <w:lang w:eastAsia="ar-SA"/>
        </w:rPr>
        <w:t xml:space="preserve"> по результатам рассмотрения протеста прокуратуры Рыльского района Курской области от </w:t>
      </w:r>
      <w:r w:rsidR="001B6786">
        <w:rPr>
          <w:rFonts w:eastAsia="Arial"/>
          <w:sz w:val="26"/>
          <w:szCs w:val="26"/>
          <w:lang w:eastAsia="ar-SA"/>
        </w:rPr>
        <w:t>28.02</w:t>
      </w:r>
      <w:r w:rsidR="00B33D64" w:rsidRPr="00B33D64">
        <w:rPr>
          <w:rFonts w:eastAsia="Arial"/>
          <w:sz w:val="26"/>
          <w:szCs w:val="26"/>
          <w:lang w:eastAsia="ar-SA"/>
        </w:rPr>
        <w:t xml:space="preserve">.2022 №104-2022, </w:t>
      </w:r>
      <w:r w:rsidRPr="00B33D64">
        <w:rPr>
          <w:rFonts w:eastAsia="Arial"/>
          <w:sz w:val="26"/>
          <w:szCs w:val="26"/>
          <w:lang w:eastAsia="ar-SA"/>
        </w:rPr>
        <w:t>Администрация Ивановского сельсовета Рыльского района ПОСТАНОВЛЯЕТ:</w:t>
      </w:r>
    </w:p>
    <w:p w:rsidR="0051676C" w:rsidRDefault="0051676C" w:rsidP="00C2215A">
      <w:pPr>
        <w:ind w:firstLine="709"/>
        <w:jc w:val="both"/>
        <w:rPr>
          <w:sz w:val="26"/>
          <w:szCs w:val="26"/>
        </w:rPr>
      </w:pPr>
      <w:r w:rsidRPr="00B33D64">
        <w:rPr>
          <w:sz w:val="26"/>
          <w:szCs w:val="26"/>
        </w:rPr>
        <w:t xml:space="preserve">1. Внести в административный регламент </w:t>
      </w:r>
      <w:r w:rsidRPr="001B6786">
        <w:rPr>
          <w:sz w:val="26"/>
          <w:szCs w:val="26"/>
        </w:rPr>
        <w:t>предоставления Администрацией Ивановского сельсовета Рыльского района муниципальной услуги «</w:t>
      </w:r>
      <w:r w:rsidR="001B6786" w:rsidRPr="001B6786">
        <w:rPr>
          <w:bCs/>
          <w:sz w:val="26"/>
          <w:szCs w:val="26"/>
          <w:lang w:eastAsia="ru-RU"/>
        </w:rPr>
        <w:t>Признание в установленном порядке жилого помещения муниципального жилищного фонда непригодным для проживания</w:t>
      </w:r>
      <w:r w:rsidRPr="001B6786">
        <w:rPr>
          <w:sz w:val="26"/>
          <w:szCs w:val="26"/>
        </w:rPr>
        <w:t>», утвержденный</w:t>
      </w:r>
      <w:r w:rsidRPr="00B33D64">
        <w:rPr>
          <w:sz w:val="26"/>
          <w:szCs w:val="26"/>
        </w:rPr>
        <w:t xml:space="preserve"> постановлением Администрации </w:t>
      </w:r>
      <w:r w:rsidRPr="00B33D64">
        <w:rPr>
          <w:sz w:val="26"/>
          <w:szCs w:val="26"/>
        </w:rPr>
        <w:lastRenderedPageBreak/>
        <w:t>Ивановского сельсовета Рыльского района от 11.12.2018 №24</w:t>
      </w:r>
      <w:r w:rsidR="001B6786">
        <w:rPr>
          <w:sz w:val="26"/>
          <w:szCs w:val="26"/>
        </w:rPr>
        <w:t>7</w:t>
      </w:r>
      <w:r w:rsidR="005F4CEB">
        <w:rPr>
          <w:sz w:val="26"/>
          <w:szCs w:val="26"/>
        </w:rPr>
        <w:t xml:space="preserve"> (далее - Административный </w:t>
      </w:r>
      <w:r w:rsidR="005F4CEB" w:rsidRPr="00F34790">
        <w:rPr>
          <w:sz w:val="26"/>
          <w:szCs w:val="26"/>
        </w:rPr>
        <w:t>регламент)</w:t>
      </w:r>
      <w:r w:rsidRPr="00F34790">
        <w:rPr>
          <w:sz w:val="26"/>
          <w:szCs w:val="26"/>
        </w:rPr>
        <w:t>, следующие изменения</w:t>
      </w:r>
      <w:r w:rsidR="001B6786" w:rsidRPr="00F34790">
        <w:rPr>
          <w:sz w:val="26"/>
          <w:szCs w:val="26"/>
        </w:rPr>
        <w:t>:</w:t>
      </w:r>
    </w:p>
    <w:p w:rsidR="00042470" w:rsidRDefault="00042470" w:rsidP="00ED30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Pr="00ED3046">
        <w:rPr>
          <w:sz w:val="26"/>
          <w:szCs w:val="26"/>
        </w:rPr>
        <w:t xml:space="preserve">пункте 1.3.1 слова «(далее – Единый портал)» заменить словами </w:t>
      </w:r>
      <w:r w:rsidRPr="00ED3046">
        <w:rPr>
          <w:sz w:val="26"/>
          <w:szCs w:val="26"/>
        </w:rPr>
        <w:t>«(далее – Единый портал</w:t>
      </w:r>
      <w:r w:rsidRPr="00ED3046">
        <w:rPr>
          <w:sz w:val="26"/>
          <w:szCs w:val="26"/>
        </w:rPr>
        <w:t>, ЕПГУ</w:t>
      </w:r>
      <w:r w:rsidRPr="00ED3046">
        <w:rPr>
          <w:sz w:val="26"/>
          <w:szCs w:val="26"/>
        </w:rPr>
        <w:t>)»</w:t>
      </w:r>
      <w:r w:rsidRPr="00ED3046">
        <w:rPr>
          <w:sz w:val="26"/>
          <w:szCs w:val="26"/>
        </w:rPr>
        <w:t>;</w:t>
      </w:r>
    </w:p>
    <w:p w:rsidR="00ED3046" w:rsidRPr="00ED3046" w:rsidRDefault="005F4CEB" w:rsidP="00B3116D">
      <w:pPr>
        <w:ind w:firstLine="709"/>
        <w:jc w:val="both"/>
        <w:rPr>
          <w:rFonts w:eastAsia="Calibri"/>
          <w:sz w:val="26"/>
          <w:szCs w:val="26"/>
        </w:rPr>
      </w:pPr>
      <w:r w:rsidRPr="00ED3046">
        <w:rPr>
          <w:rFonts w:eastAsia="Calibri"/>
          <w:sz w:val="26"/>
          <w:szCs w:val="26"/>
        </w:rPr>
        <w:t>1.</w:t>
      </w:r>
      <w:r w:rsidR="00B3116D">
        <w:rPr>
          <w:rFonts w:eastAsia="Calibri"/>
          <w:sz w:val="26"/>
          <w:szCs w:val="26"/>
        </w:rPr>
        <w:t>2</w:t>
      </w:r>
      <w:r w:rsidRPr="00ED3046">
        <w:rPr>
          <w:rFonts w:eastAsia="Calibri"/>
          <w:sz w:val="26"/>
          <w:szCs w:val="26"/>
        </w:rPr>
        <w:t>. Исключить</w:t>
      </w:r>
      <w:r w:rsidR="00B3116D">
        <w:rPr>
          <w:rFonts w:eastAsia="Calibri"/>
          <w:sz w:val="26"/>
          <w:szCs w:val="26"/>
        </w:rPr>
        <w:t xml:space="preserve"> из Административного регламента</w:t>
      </w:r>
      <w:r w:rsidR="00ED3046" w:rsidRPr="00ED3046">
        <w:rPr>
          <w:rFonts w:eastAsia="Calibri"/>
          <w:sz w:val="26"/>
          <w:szCs w:val="26"/>
        </w:rPr>
        <w:t>:</w:t>
      </w:r>
    </w:p>
    <w:p w:rsidR="001B6786" w:rsidRPr="00ED3046" w:rsidRDefault="00ED3046" w:rsidP="00ED3046">
      <w:pPr>
        <w:suppressAutoHyphens/>
        <w:ind w:firstLine="709"/>
        <w:jc w:val="both"/>
        <w:rPr>
          <w:rFonts w:eastAsia="Calibri"/>
          <w:sz w:val="26"/>
          <w:szCs w:val="26"/>
        </w:rPr>
      </w:pPr>
      <w:r w:rsidRPr="00ED3046">
        <w:rPr>
          <w:rFonts w:eastAsia="Calibri"/>
          <w:sz w:val="26"/>
          <w:szCs w:val="26"/>
        </w:rPr>
        <w:t>-</w:t>
      </w:r>
      <w:r w:rsidR="005F4CEB" w:rsidRPr="00ED3046">
        <w:rPr>
          <w:rFonts w:eastAsia="Calibri"/>
          <w:sz w:val="26"/>
          <w:szCs w:val="26"/>
        </w:rPr>
        <w:t xml:space="preserve"> подпункт «б» пункта 2.6.1;</w:t>
      </w:r>
    </w:p>
    <w:p w:rsidR="00ED3046" w:rsidRPr="00ED3046" w:rsidRDefault="00ED3046" w:rsidP="00ED3046">
      <w:pPr>
        <w:suppressAutoHyphens/>
        <w:ind w:firstLine="709"/>
        <w:jc w:val="both"/>
        <w:rPr>
          <w:rFonts w:eastAsia="Calibri"/>
          <w:sz w:val="26"/>
          <w:szCs w:val="26"/>
        </w:rPr>
      </w:pPr>
      <w:r w:rsidRPr="00ED3046">
        <w:rPr>
          <w:rFonts w:eastAsia="Calibri"/>
          <w:sz w:val="26"/>
          <w:szCs w:val="26"/>
        </w:rPr>
        <w:t>- пункт 2.6.2;</w:t>
      </w:r>
    </w:p>
    <w:p w:rsidR="00B3116D" w:rsidRDefault="00ED3046" w:rsidP="00ED3046">
      <w:pPr>
        <w:suppressAutoHyphens/>
        <w:ind w:firstLine="709"/>
        <w:jc w:val="both"/>
        <w:rPr>
          <w:rFonts w:eastAsia="Calibri"/>
          <w:sz w:val="26"/>
          <w:szCs w:val="26"/>
        </w:rPr>
      </w:pPr>
      <w:r w:rsidRPr="00ED3046">
        <w:rPr>
          <w:rFonts w:eastAsia="Calibri"/>
          <w:sz w:val="26"/>
          <w:szCs w:val="26"/>
        </w:rPr>
        <w:t>1.</w:t>
      </w:r>
      <w:r w:rsidR="00B3116D">
        <w:rPr>
          <w:rFonts w:eastAsia="Calibri"/>
          <w:sz w:val="26"/>
          <w:szCs w:val="26"/>
        </w:rPr>
        <w:t>3</w:t>
      </w:r>
      <w:r w:rsidRPr="00ED3046">
        <w:rPr>
          <w:rFonts w:eastAsia="Calibri"/>
          <w:sz w:val="26"/>
          <w:szCs w:val="26"/>
        </w:rPr>
        <w:t xml:space="preserve">. </w:t>
      </w:r>
      <w:r w:rsidR="00B3116D">
        <w:rPr>
          <w:rFonts w:eastAsia="Calibri"/>
          <w:sz w:val="26"/>
          <w:szCs w:val="26"/>
        </w:rPr>
        <w:t>В пункте 2.6.1 Административного регламента:</w:t>
      </w:r>
    </w:p>
    <w:p w:rsidR="00ED3046" w:rsidRPr="00ED3046" w:rsidRDefault="00B3116D" w:rsidP="00ED3046">
      <w:pPr>
        <w:suppressAutoHyphens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а</w:t>
      </w:r>
      <w:r w:rsidR="00ED3046" w:rsidRPr="00ED3046">
        <w:rPr>
          <w:rFonts w:eastAsia="Calibri"/>
          <w:sz w:val="26"/>
          <w:szCs w:val="26"/>
        </w:rPr>
        <w:t>бзац первый изложить в следующей редакции:</w:t>
      </w:r>
    </w:p>
    <w:p w:rsidR="00ED3046" w:rsidRDefault="00ED3046" w:rsidP="00ED3046">
      <w:pPr>
        <w:ind w:right="3" w:firstLine="709"/>
        <w:jc w:val="both"/>
        <w:rPr>
          <w:sz w:val="26"/>
          <w:szCs w:val="26"/>
        </w:rPr>
      </w:pPr>
      <w:r w:rsidRPr="00ED3046">
        <w:rPr>
          <w:rFonts w:eastAsia="Calibri"/>
          <w:sz w:val="26"/>
          <w:szCs w:val="26"/>
        </w:rPr>
        <w:t xml:space="preserve">«2.6.1 </w:t>
      </w:r>
      <w:r w:rsidRPr="00ED3046">
        <w:rPr>
          <w:sz w:val="26"/>
          <w:szCs w:val="26"/>
        </w:rPr>
        <w:t>Для получения муниципальной услуги заявитель представляет:</w:t>
      </w:r>
      <w:r w:rsidRPr="00ED3046">
        <w:rPr>
          <w:sz w:val="26"/>
          <w:szCs w:val="26"/>
        </w:rPr>
        <w:t>»;</w:t>
      </w:r>
    </w:p>
    <w:p w:rsidR="00B3116D" w:rsidRPr="00B3116D" w:rsidRDefault="00B3116D" w:rsidP="00B3116D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E0AD5">
        <w:rPr>
          <w:rFonts w:eastAsiaTheme="minorHAnsi"/>
          <w:sz w:val="26"/>
          <w:szCs w:val="26"/>
        </w:rPr>
        <w:t xml:space="preserve">В подпункте «а» пункта 2.6.1 слова «регламенту;» заменить словами «регламенту. </w:t>
      </w:r>
      <w:r w:rsidRPr="005E0AD5">
        <w:rPr>
          <w:sz w:val="26"/>
          <w:szCs w:val="26"/>
        </w:rPr>
        <w:t>В</w:t>
      </w:r>
      <w:r w:rsidRPr="005E0AD5">
        <w:rPr>
          <w:spacing w:val="1"/>
          <w:sz w:val="26"/>
          <w:szCs w:val="26"/>
        </w:rPr>
        <w:t xml:space="preserve"> </w:t>
      </w:r>
      <w:r w:rsidRPr="005E0AD5">
        <w:rPr>
          <w:sz w:val="26"/>
          <w:szCs w:val="26"/>
        </w:rPr>
        <w:t>случае</w:t>
      </w:r>
      <w:r w:rsidRPr="005E0AD5">
        <w:rPr>
          <w:spacing w:val="1"/>
          <w:sz w:val="26"/>
          <w:szCs w:val="26"/>
        </w:rPr>
        <w:t xml:space="preserve"> </w:t>
      </w:r>
      <w:r w:rsidRPr="005E0AD5">
        <w:rPr>
          <w:sz w:val="26"/>
          <w:szCs w:val="26"/>
        </w:rPr>
        <w:t>направления</w:t>
      </w:r>
      <w:r w:rsidRPr="005E0AD5">
        <w:rPr>
          <w:spacing w:val="1"/>
          <w:sz w:val="26"/>
          <w:szCs w:val="26"/>
        </w:rPr>
        <w:t xml:space="preserve"> </w:t>
      </w:r>
      <w:r w:rsidRPr="005E0AD5">
        <w:rPr>
          <w:sz w:val="26"/>
          <w:szCs w:val="26"/>
        </w:rPr>
        <w:t>заявления</w:t>
      </w:r>
      <w:r w:rsidRPr="005E0AD5">
        <w:rPr>
          <w:spacing w:val="1"/>
          <w:sz w:val="26"/>
          <w:szCs w:val="26"/>
        </w:rPr>
        <w:t xml:space="preserve"> </w:t>
      </w:r>
      <w:r w:rsidRPr="005E0AD5">
        <w:rPr>
          <w:sz w:val="26"/>
          <w:szCs w:val="26"/>
        </w:rPr>
        <w:t>посредством</w:t>
      </w:r>
      <w:r w:rsidRPr="005E0AD5">
        <w:rPr>
          <w:spacing w:val="1"/>
          <w:sz w:val="26"/>
          <w:szCs w:val="26"/>
        </w:rPr>
        <w:t xml:space="preserve"> </w:t>
      </w:r>
      <w:r w:rsidRPr="005E0AD5">
        <w:rPr>
          <w:sz w:val="26"/>
          <w:szCs w:val="26"/>
        </w:rPr>
        <w:t>ЕПГУ</w:t>
      </w:r>
      <w:r w:rsidRPr="005E0AD5">
        <w:rPr>
          <w:spacing w:val="1"/>
          <w:sz w:val="26"/>
          <w:szCs w:val="26"/>
        </w:rPr>
        <w:t xml:space="preserve"> </w:t>
      </w:r>
      <w:r w:rsidRPr="005E0AD5">
        <w:rPr>
          <w:sz w:val="26"/>
          <w:szCs w:val="26"/>
        </w:rPr>
        <w:t>формирование</w:t>
      </w:r>
      <w:r w:rsidRPr="005E0AD5">
        <w:rPr>
          <w:spacing w:val="1"/>
          <w:sz w:val="26"/>
          <w:szCs w:val="26"/>
        </w:rPr>
        <w:t xml:space="preserve"> </w:t>
      </w:r>
      <w:r w:rsidRPr="005E0AD5">
        <w:rPr>
          <w:sz w:val="26"/>
          <w:szCs w:val="26"/>
        </w:rPr>
        <w:t>заявления</w:t>
      </w:r>
      <w:r w:rsidRPr="005E0AD5">
        <w:rPr>
          <w:spacing w:val="11"/>
          <w:sz w:val="26"/>
          <w:szCs w:val="26"/>
        </w:rPr>
        <w:t xml:space="preserve"> </w:t>
      </w:r>
      <w:r w:rsidRPr="005E0AD5">
        <w:rPr>
          <w:sz w:val="26"/>
          <w:szCs w:val="26"/>
        </w:rPr>
        <w:t>осуществляется</w:t>
      </w:r>
      <w:r w:rsidRPr="005E0AD5">
        <w:rPr>
          <w:spacing w:val="11"/>
          <w:sz w:val="26"/>
          <w:szCs w:val="26"/>
        </w:rPr>
        <w:t xml:space="preserve"> </w:t>
      </w:r>
      <w:r w:rsidRPr="005E0AD5">
        <w:rPr>
          <w:sz w:val="26"/>
          <w:szCs w:val="26"/>
        </w:rPr>
        <w:t>посредством</w:t>
      </w:r>
      <w:r w:rsidRPr="005E0AD5">
        <w:rPr>
          <w:spacing w:val="11"/>
          <w:sz w:val="26"/>
          <w:szCs w:val="26"/>
        </w:rPr>
        <w:t xml:space="preserve"> </w:t>
      </w:r>
      <w:r w:rsidRPr="005E0AD5">
        <w:rPr>
          <w:sz w:val="26"/>
          <w:szCs w:val="26"/>
        </w:rPr>
        <w:t>заполнения</w:t>
      </w:r>
      <w:r w:rsidRPr="005E0AD5">
        <w:rPr>
          <w:spacing w:val="11"/>
          <w:sz w:val="26"/>
          <w:szCs w:val="26"/>
        </w:rPr>
        <w:t xml:space="preserve"> </w:t>
      </w:r>
      <w:r w:rsidRPr="005E0AD5">
        <w:rPr>
          <w:sz w:val="26"/>
          <w:szCs w:val="26"/>
        </w:rPr>
        <w:t>интерактивной</w:t>
      </w:r>
      <w:r w:rsidRPr="005E0AD5">
        <w:rPr>
          <w:spacing w:val="11"/>
          <w:sz w:val="26"/>
          <w:szCs w:val="26"/>
        </w:rPr>
        <w:t xml:space="preserve"> </w:t>
      </w:r>
      <w:r w:rsidRPr="005E0AD5">
        <w:rPr>
          <w:sz w:val="26"/>
          <w:szCs w:val="26"/>
        </w:rPr>
        <w:t>формы</w:t>
      </w:r>
      <w:r w:rsidRPr="005E0AD5">
        <w:rPr>
          <w:spacing w:val="11"/>
          <w:sz w:val="26"/>
          <w:szCs w:val="26"/>
        </w:rPr>
        <w:t xml:space="preserve"> </w:t>
      </w:r>
      <w:r w:rsidRPr="005E0AD5">
        <w:rPr>
          <w:sz w:val="26"/>
          <w:szCs w:val="26"/>
        </w:rPr>
        <w:t>на ЕПГУ без необходимости дополнительной подачи заявления в какой-либо иной</w:t>
      </w:r>
      <w:r w:rsidRPr="005E0AD5">
        <w:rPr>
          <w:spacing w:val="1"/>
          <w:sz w:val="26"/>
          <w:szCs w:val="26"/>
        </w:rPr>
        <w:t xml:space="preserve"> </w:t>
      </w:r>
      <w:r w:rsidRPr="005E0AD5">
        <w:rPr>
          <w:sz w:val="26"/>
          <w:szCs w:val="26"/>
        </w:rPr>
        <w:t>форме.</w:t>
      </w:r>
      <w:bookmarkStart w:id="0" w:name="_GoBack"/>
    </w:p>
    <w:p w:rsidR="00B3116D" w:rsidRPr="00B3116D" w:rsidRDefault="00B3116D" w:rsidP="00B3116D">
      <w:pPr>
        <w:pStyle w:val="a3"/>
        <w:ind w:left="0" w:firstLine="709"/>
        <w:rPr>
          <w:sz w:val="26"/>
          <w:szCs w:val="26"/>
        </w:rPr>
      </w:pPr>
      <w:r w:rsidRPr="00B3116D">
        <w:rPr>
          <w:sz w:val="26"/>
          <w:szCs w:val="26"/>
        </w:rPr>
        <w:t>В заявлении также указывается один из следующих способов направления</w:t>
      </w:r>
      <w:r w:rsidRPr="00B3116D">
        <w:rPr>
          <w:spacing w:val="1"/>
          <w:sz w:val="26"/>
          <w:szCs w:val="26"/>
        </w:rPr>
        <w:t xml:space="preserve"> </w:t>
      </w:r>
      <w:r w:rsidRPr="00B3116D">
        <w:rPr>
          <w:sz w:val="26"/>
          <w:szCs w:val="26"/>
        </w:rPr>
        <w:t>результата</w:t>
      </w:r>
      <w:r w:rsidRPr="00B3116D">
        <w:rPr>
          <w:spacing w:val="-1"/>
          <w:sz w:val="26"/>
          <w:szCs w:val="26"/>
        </w:rPr>
        <w:t xml:space="preserve"> </w:t>
      </w:r>
      <w:r w:rsidRPr="00B3116D">
        <w:rPr>
          <w:sz w:val="26"/>
          <w:szCs w:val="26"/>
        </w:rPr>
        <w:t>предоставления</w:t>
      </w:r>
      <w:r w:rsidRPr="00B3116D">
        <w:rPr>
          <w:spacing w:val="-1"/>
          <w:sz w:val="26"/>
          <w:szCs w:val="26"/>
        </w:rPr>
        <w:t xml:space="preserve"> </w:t>
      </w:r>
      <w:r w:rsidRPr="00B3116D">
        <w:rPr>
          <w:sz w:val="26"/>
          <w:szCs w:val="26"/>
        </w:rPr>
        <w:t>муниципальной</w:t>
      </w:r>
      <w:r w:rsidRPr="00B3116D">
        <w:rPr>
          <w:spacing w:val="-2"/>
          <w:sz w:val="26"/>
          <w:szCs w:val="26"/>
        </w:rPr>
        <w:t xml:space="preserve"> </w:t>
      </w:r>
      <w:r w:rsidRPr="00B3116D">
        <w:rPr>
          <w:sz w:val="26"/>
          <w:szCs w:val="26"/>
        </w:rPr>
        <w:t>услуги:</w:t>
      </w:r>
    </w:p>
    <w:p w:rsidR="00B3116D" w:rsidRPr="00B3116D" w:rsidRDefault="00B3116D" w:rsidP="00B3116D">
      <w:pPr>
        <w:pStyle w:val="a3"/>
        <w:ind w:left="0" w:firstLine="709"/>
        <w:rPr>
          <w:sz w:val="26"/>
          <w:szCs w:val="26"/>
        </w:rPr>
      </w:pPr>
      <w:r w:rsidRPr="00B3116D">
        <w:rPr>
          <w:sz w:val="26"/>
          <w:szCs w:val="26"/>
        </w:rPr>
        <w:t>в форме электронного документа в личном кабинете на ЕПГУ;</w:t>
      </w:r>
      <w:r w:rsidRPr="00B3116D">
        <w:rPr>
          <w:spacing w:val="1"/>
          <w:sz w:val="26"/>
          <w:szCs w:val="26"/>
        </w:rPr>
        <w:t xml:space="preserve"> </w:t>
      </w:r>
      <w:r w:rsidRPr="00B3116D">
        <w:rPr>
          <w:sz w:val="26"/>
          <w:szCs w:val="26"/>
        </w:rPr>
        <w:t>дополнительно</w:t>
      </w:r>
      <w:r w:rsidRPr="00B3116D">
        <w:rPr>
          <w:spacing w:val="36"/>
          <w:sz w:val="26"/>
          <w:szCs w:val="26"/>
        </w:rPr>
        <w:t xml:space="preserve"> </w:t>
      </w:r>
      <w:r w:rsidRPr="00B3116D">
        <w:rPr>
          <w:sz w:val="26"/>
          <w:szCs w:val="26"/>
        </w:rPr>
        <w:t>на</w:t>
      </w:r>
      <w:r w:rsidRPr="00B3116D">
        <w:rPr>
          <w:spacing w:val="36"/>
          <w:sz w:val="26"/>
          <w:szCs w:val="26"/>
        </w:rPr>
        <w:t xml:space="preserve"> </w:t>
      </w:r>
      <w:r w:rsidRPr="00B3116D">
        <w:rPr>
          <w:sz w:val="26"/>
          <w:szCs w:val="26"/>
        </w:rPr>
        <w:t>бумажном</w:t>
      </w:r>
      <w:r w:rsidRPr="00B3116D">
        <w:rPr>
          <w:spacing w:val="36"/>
          <w:sz w:val="26"/>
          <w:szCs w:val="26"/>
        </w:rPr>
        <w:t xml:space="preserve"> </w:t>
      </w:r>
      <w:r w:rsidRPr="00B3116D">
        <w:rPr>
          <w:sz w:val="26"/>
          <w:szCs w:val="26"/>
        </w:rPr>
        <w:t>носителе</w:t>
      </w:r>
      <w:r w:rsidRPr="00B3116D">
        <w:rPr>
          <w:spacing w:val="36"/>
          <w:sz w:val="26"/>
          <w:szCs w:val="26"/>
        </w:rPr>
        <w:t xml:space="preserve"> </w:t>
      </w:r>
      <w:r w:rsidRPr="00B3116D">
        <w:rPr>
          <w:sz w:val="26"/>
          <w:szCs w:val="26"/>
        </w:rPr>
        <w:t>в</w:t>
      </w:r>
      <w:r w:rsidRPr="00B3116D">
        <w:rPr>
          <w:spacing w:val="37"/>
          <w:sz w:val="26"/>
          <w:szCs w:val="26"/>
        </w:rPr>
        <w:t xml:space="preserve"> </w:t>
      </w:r>
      <w:r w:rsidRPr="00B3116D">
        <w:rPr>
          <w:sz w:val="26"/>
          <w:szCs w:val="26"/>
        </w:rPr>
        <w:t>виде</w:t>
      </w:r>
      <w:r w:rsidRPr="00B3116D">
        <w:rPr>
          <w:spacing w:val="36"/>
          <w:sz w:val="26"/>
          <w:szCs w:val="26"/>
        </w:rPr>
        <w:t xml:space="preserve"> </w:t>
      </w:r>
      <w:r w:rsidRPr="00B3116D">
        <w:rPr>
          <w:sz w:val="26"/>
          <w:szCs w:val="26"/>
        </w:rPr>
        <w:t>распечатанного</w:t>
      </w:r>
      <w:r w:rsidRPr="00B3116D">
        <w:rPr>
          <w:spacing w:val="36"/>
          <w:sz w:val="26"/>
          <w:szCs w:val="26"/>
        </w:rPr>
        <w:t xml:space="preserve"> </w:t>
      </w:r>
      <w:r w:rsidRPr="00B3116D">
        <w:rPr>
          <w:sz w:val="26"/>
          <w:szCs w:val="26"/>
        </w:rPr>
        <w:t>экземпляра электронного</w:t>
      </w:r>
      <w:r w:rsidRPr="00B3116D">
        <w:rPr>
          <w:spacing w:val="1"/>
          <w:sz w:val="26"/>
          <w:szCs w:val="26"/>
        </w:rPr>
        <w:t xml:space="preserve"> </w:t>
      </w:r>
      <w:r w:rsidRPr="00B3116D">
        <w:rPr>
          <w:sz w:val="26"/>
          <w:szCs w:val="26"/>
        </w:rPr>
        <w:t>документа</w:t>
      </w:r>
      <w:r w:rsidRPr="00B3116D">
        <w:rPr>
          <w:spacing w:val="1"/>
          <w:sz w:val="26"/>
          <w:szCs w:val="26"/>
        </w:rPr>
        <w:t xml:space="preserve"> </w:t>
      </w:r>
      <w:r w:rsidRPr="00B3116D">
        <w:rPr>
          <w:sz w:val="26"/>
          <w:szCs w:val="26"/>
        </w:rPr>
        <w:t>в</w:t>
      </w:r>
      <w:r w:rsidRPr="00B3116D">
        <w:rPr>
          <w:spacing w:val="1"/>
          <w:sz w:val="26"/>
          <w:szCs w:val="26"/>
        </w:rPr>
        <w:t xml:space="preserve"> </w:t>
      </w:r>
      <w:r w:rsidRPr="00B3116D">
        <w:rPr>
          <w:sz w:val="26"/>
          <w:szCs w:val="26"/>
        </w:rPr>
        <w:t>Администрации,</w:t>
      </w:r>
      <w:r w:rsidRPr="00B3116D">
        <w:rPr>
          <w:spacing w:val="1"/>
          <w:sz w:val="26"/>
          <w:szCs w:val="26"/>
        </w:rPr>
        <w:t xml:space="preserve"> </w:t>
      </w:r>
      <w:r w:rsidRPr="00B3116D">
        <w:rPr>
          <w:sz w:val="26"/>
          <w:szCs w:val="26"/>
        </w:rPr>
        <w:t>многофункциональном</w:t>
      </w:r>
      <w:r w:rsidRPr="00B3116D">
        <w:rPr>
          <w:spacing w:val="1"/>
          <w:sz w:val="26"/>
          <w:szCs w:val="26"/>
        </w:rPr>
        <w:t xml:space="preserve"> </w:t>
      </w:r>
      <w:r w:rsidRPr="00B3116D">
        <w:rPr>
          <w:sz w:val="26"/>
          <w:szCs w:val="26"/>
        </w:rPr>
        <w:t>центре.»;</w:t>
      </w:r>
    </w:p>
    <w:p w:rsidR="00B3116D" w:rsidRPr="00B3116D" w:rsidRDefault="00B3116D" w:rsidP="00B3116D">
      <w:pPr>
        <w:suppressAutoHyphens/>
        <w:ind w:firstLine="709"/>
        <w:jc w:val="both"/>
        <w:rPr>
          <w:rFonts w:eastAsiaTheme="minorHAnsi"/>
          <w:sz w:val="26"/>
          <w:szCs w:val="26"/>
        </w:rPr>
      </w:pPr>
      <w:r w:rsidRPr="00B3116D">
        <w:rPr>
          <w:rFonts w:eastAsiaTheme="minorHAnsi"/>
          <w:sz w:val="26"/>
          <w:szCs w:val="26"/>
        </w:rPr>
        <w:t>1.</w:t>
      </w:r>
      <w:r w:rsidRPr="00B3116D">
        <w:rPr>
          <w:rFonts w:eastAsiaTheme="minorHAnsi"/>
          <w:sz w:val="26"/>
          <w:szCs w:val="26"/>
        </w:rPr>
        <w:t>4</w:t>
      </w:r>
      <w:r w:rsidRPr="00B3116D">
        <w:rPr>
          <w:rFonts w:eastAsiaTheme="minorHAnsi"/>
          <w:sz w:val="26"/>
          <w:szCs w:val="26"/>
        </w:rPr>
        <w:t>. В пункте 2.6.4 четвертый абзац изложить в следующей редакции:</w:t>
      </w:r>
    </w:p>
    <w:p w:rsidR="00B3116D" w:rsidRPr="00B3116D" w:rsidRDefault="00B3116D" w:rsidP="00B3116D">
      <w:pPr>
        <w:suppressAutoHyphens/>
        <w:ind w:firstLine="709"/>
        <w:jc w:val="both"/>
        <w:rPr>
          <w:rFonts w:eastAsiaTheme="minorHAnsi"/>
          <w:sz w:val="26"/>
          <w:szCs w:val="26"/>
        </w:rPr>
      </w:pPr>
      <w:r w:rsidRPr="00B3116D">
        <w:rPr>
          <w:rFonts w:eastAsiaTheme="minorHAnsi"/>
          <w:sz w:val="26"/>
          <w:szCs w:val="26"/>
        </w:rPr>
        <w:t>- «</w:t>
      </w:r>
      <w:r w:rsidRPr="00B3116D">
        <w:rPr>
          <w:sz w:val="26"/>
          <w:szCs w:val="26"/>
        </w:rPr>
        <w:t>в электронной форме путем заполнения формы запроса</w:t>
      </w:r>
      <w:r w:rsidRPr="00B3116D">
        <w:rPr>
          <w:spacing w:val="1"/>
          <w:sz w:val="26"/>
          <w:szCs w:val="26"/>
        </w:rPr>
        <w:t xml:space="preserve"> </w:t>
      </w:r>
      <w:r w:rsidRPr="00B3116D">
        <w:rPr>
          <w:sz w:val="26"/>
          <w:szCs w:val="26"/>
        </w:rPr>
        <w:t>через</w:t>
      </w:r>
      <w:r w:rsidRPr="00B3116D">
        <w:rPr>
          <w:spacing w:val="-1"/>
          <w:sz w:val="26"/>
          <w:szCs w:val="26"/>
        </w:rPr>
        <w:t xml:space="preserve"> </w:t>
      </w:r>
      <w:r w:rsidRPr="00B3116D">
        <w:rPr>
          <w:sz w:val="26"/>
          <w:szCs w:val="26"/>
        </w:rPr>
        <w:t>личный кабинет</w:t>
      </w:r>
      <w:r w:rsidRPr="00B3116D">
        <w:rPr>
          <w:spacing w:val="-1"/>
          <w:sz w:val="26"/>
          <w:szCs w:val="26"/>
        </w:rPr>
        <w:t xml:space="preserve"> </w:t>
      </w:r>
      <w:r w:rsidRPr="00B3116D">
        <w:rPr>
          <w:sz w:val="26"/>
          <w:szCs w:val="26"/>
        </w:rPr>
        <w:t>на</w:t>
      </w:r>
      <w:r w:rsidRPr="00B3116D">
        <w:rPr>
          <w:spacing w:val="-1"/>
          <w:sz w:val="26"/>
          <w:szCs w:val="26"/>
        </w:rPr>
        <w:t xml:space="preserve"> </w:t>
      </w:r>
      <w:r w:rsidRPr="00B3116D">
        <w:rPr>
          <w:sz w:val="26"/>
          <w:szCs w:val="26"/>
        </w:rPr>
        <w:t>ЕПГУ</w:t>
      </w:r>
      <w:r w:rsidRPr="00B3116D">
        <w:rPr>
          <w:rFonts w:eastAsiaTheme="minorHAnsi"/>
          <w:sz w:val="26"/>
          <w:szCs w:val="26"/>
        </w:rPr>
        <w:t>»;</w:t>
      </w:r>
    </w:p>
    <w:p w:rsidR="00F34790" w:rsidRPr="00B3116D" w:rsidRDefault="00F34790" w:rsidP="00ED3046">
      <w:pPr>
        <w:suppressAutoHyphens/>
        <w:ind w:firstLine="709"/>
        <w:jc w:val="both"/>
        <w:rPr>
          <w:rFonts w:eastAsiaTheme="minorHAnsi"/>
          <w:sz w:val="26"/>
          <w:szCs w:val="26"/>
        </w:rPr>
      </w:pPr>
      <w:r w:rsidRPr="00B3116D">
        <w:rPr>
          <w:rFonts w:eastAsia="Calibri"/>
          <w:sz w:val="26"/>
          <w:szCs w:val="26"/>
        </w:rPr>
        <w:t>1.</w:t>
      </w:r>
      <w:r w:rsidR="00B3116D" w:rsidRPr="00B3116D">
        <w:rPr>
          <w:rFonts w:eastAsia="Calibri"/>
          <w:sz w:val="26"/>
          <w:szCs w:val="26"/>
        </w:rPr>
        <w:t>5</w:t>
      </w:r>
      <w:r w:rsidRPr="00B3116D">
        <w:rPr>
          <w:rFonts w:eastAsia="Calibri"/>
          <w:sz w:val="26"/>
          <w:szCs w:val="26"/>
        </w:rPr>
        <w:t>. В части 2.9 Административного регламента слова «</w:t>
      </w:r>
      <w:r w:rsidRPr="00B3116D">
        <w:rPr>
          <w:sz w:val="26"/>
          <w:szCs w:val="26"/>
          <w:lang w:eastAsia="ru-RU"/>
        </w:rPr>
        <w:t>в течение 15 дней со дня истечения срока регистрации заявления или заключения органа государственного контроля (надзора)» заменить словами «</w:t>
      </w:r>
      <w:r w:rsidRPr="00B3116D">
        <w:rPr>
          <w:rFonts w:eastAsiaTheme="minorHAnsi"/>
          <w:sz w:val="26"/>
          <w:szCs w:val="26"/>
        </w:rPr>
        <w:t xml:space="preserve">в течение 15 календарных дней со дня истечения срока, предусмотренного </w:t>
      </w:r>
      <w:hyperlink r:id="rId8" w:history="1">
        <w:r w:rsidRPr="00B3116D">
          <w:rPr>
            <w:rFonts w:eastAsiaTheme="minorHAnsi"/>
            <w:sz w:val="26"/>
            <w:szCs w:val="26"/>
          </w:rPr>
          <w:t>абзацем первым</w:t>
        </w:r>
      </w:hyperlink>
      <w:r w:rsidRPr="00B3116D">
        <w:rPr>
          <w:rFonts w:eastAsiaTheme="minorHAnsi"/>
          <w:sz w:val="26"/>
          <w:szCs w:val="26"/>
        </w:rPr>
        <w:t xml:space="preserve"> подпункта 3.3.4 настоящего Административного регламента.»;</w:t>
      </w:r>
    </w:p>
    <w:p w:rsidR="00B3116D" w:rsidRPr="00B3116D" w:rsidRDefault="00B3116D" w:rsidP="00B3116D">
      <w:pPr>
        <w:widowControl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B3116D">
        <w:rPr>
          <w:rFonts w:eastAsiaTheme="minorHAnsi"/>
          <w:sz w:val="26"/>
          <w:szCs w:val="26"/>
        </w:rPr>
        <w:t>1.</w:t>
      </w:r>
      <w:r w:rsidRPr="00B3116D">
        <w:rPr>
          <w:rFonts w:eastAsiaTheme="minorHAnsi"/>
          <w:sz w:val="26"/>
          <w:szCs w:val="26"/>
        </w:rPr>
        <w:t>6</w:t>
      </w:r>
      <w:r w:rsidRPr="00B3116D">
        <w:rPr>
          <w:rFonts w:eastAsiaTheme="minorHAnsi"/>
          <w:sz w:val="26"/>
          <w:szCs w:val="26"/>
        </w:rPr>
        <w:t>. Часть 2.6 дополнить новым пунктом 2.6.5 следующего содержания:</w:t>
      </w:r>
    </w:p>
    <w:p w:rsidR="00B3116D" w:rsidRPr="00D43F4D" w:rsidRDefault="00B3116D" w:rsidP="00B3116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3116D">
        <w:rPr>
          <w:rFonts w:eastAsiaTheme="minorHAnsi"/>
          <w:sz w:val="26"/>
          <w:szCs w:val="26"/>
        </w:rPr>
        <w:t>«2.6.5. Заявление, подаваемое в форме электронного документа, подписывается заявителем простой электронной подписью</w:t>
      </w:r>
      <w:bookmarkEnd w:id="0"/>
      <w:r>
        <w:rPr>
          <w:rFonts w:eastAsiaTheme="minorHAnsi"/>
          <w:sz w:val="26"/>
          <w:szCs w:val="26"/>
        </w:rPr>
        <w:t xml:space="preserve">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</w:t>
      </w:r>
      <w:r w:rsidRPr="00D43F4D">
        <w:rPr>
          <w:rFonts w:eastAsiaTheme="minorHAnsi"/>
          <w:sz w:val="26"/>
          <w:szCs w:val="26"/>
        </w:rPr>
        <w:t>подписью (если законодательством Российской Федерации для подписания таких документов не установлен иной вид электронной подписи).»;</w:t>
      </w:r>
    </w:p>
    <w:p w:rsidR="00B3116D" w:rsidRPr="00D43F4D" w:rsidRDefault="00B3116D" w:rsidP="00B3116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D43F4D">
        <w:rPr>
          <w:rFonts w:eastAsiaTheme="minorHAnsi"/>
          <w:sz w:val="26"/>
          <w:szCs w:val="26"/>
        </w:rPr>
        <w:t>1.</w:t>
      </w:r>
      <w:r>
        <w:rPr>
          <w:rFonts w:eastAsiaTheme="minorHAnsi"/>
          <w:sz w:val="26"/>
          <w:szCs w:val="26"/>
        </w:rPr>
        <w:t>7</w:t>
      </w:r>
      <w:r w:rsidRPr="00D43F4D">
        <w:rPr>
          <w:rFonts w:eastAsiaTheme="minorHAnsi"/>
          <w:sz w:val="26"/>
          <w:szCs w:val="26"/>
        </w:rPr>
        <w:t>. Текст пункта 2.10 изложить в следующей редакции:</w:t>
      </w:r>
    </w:p>
    <w:p w:rsidR="00B3116D" w:rsidRPr="00D43F4D" w:rsidRDefault="00B3116D" w:rsidP="00B3116D">
      <w:pPr>
        <w:ind w:firstLine="709"/>
        <w:jc w:val="both"/>
        <w:rPr>
          <w:sz w:val="26"/>
          <w:szCs w:val="26"/>
        </w:rPr>
      </w:pPr>
      <w:r w:rsidRPr="00D43F4D">
        <w:rPr>
          <w:rFonts w:eastAsiaTheme="minorHAnsi"/>
          <w:sz w:val="26"/>
          <w:szCs w:val="26"/>
        </w:rPr>
        <w:t>«</w:t>
      </w:r>
      <w:r w:rsidRPr="00D43F4D">
        <w:rPr>
          <w:sz w:val="26"/>
          <w:szCs w:val="26"/>
          <w:lang w:eastAsia="ru-RU"/>
        </w:rPr>
        <w:t>Оснований для приостановления предоставления муниципальной услуги</w:t>
      </w:r>
      <w:r w:rsidRPr="00D43F4D">
        <w:rPr>
          <w:sz w:val="26"/>
          <w:szCs w:val="26"/>
        </w:rPr>
        <w:t xml:space="preserve"> не предусмотрено.</w:t>
      </w:r>
    </w:p>
    <w:p w:rsidR="00B3116D" w:rsidRPr="00D43F4D" w:rsidRDefault="00B3116D" w:rsidP="00B3116D">
      <w:pPr>
        <w:ind w:firstLine="709"/>
        <w:jc w:val="both"/>
        <w:rPr>
          <w:sz w:val="26"/>
          <w:szCs w:val="26"/>
        </w:rPr>
      </w:pPr>
      <w:r w:rsidRPr="00D43F4D">
        <w:rPr>
          <w:sz w:val="26"/>
          <w:szCs w:val="26"/>
        </w:rPr>
        <w:t>Основаниями для принятия решения об отказе в предоставлении муниципальной услуги являются:</w:t>
      </w:r>
    </w:p>
    <w:p w:rsidR="00B3116D" w:rsidRPr="00D43F4D" w:rsidRDefault="00B3116D" w:rsidP="00B3116D">
      <w:pPr>
        <w:ind w:firstLine="709"/>
        <w:jc w:val="both"/>
        <w:rPr>
          <w:sz w:val="26"/>
          <w:szCs w:val="26"/>
        </w:rPr>
      </w:pPr>
      <w:r w:rsidRPr="00D43F4D">
        <w:rPr>
          <w:sz w:val="26"/>
          <w:szCs w:val="26"/>
        </w:rPr>
        <w:t>1) непредставление документов, указанных в пункте 2.7 настоящего административного регламента;</w:t>
      </w:r>
    </w:p>
    <w:p w:rsidR="00B3116D" w:rsidRPr="00D43F4D" w:rsidRDefault="00B3116D" w:rsidP="00B3116D">
      <w:pPr>
        <w:ind w:firstLine="709"/>
        <w:jc w:val="both"/>
        <w:rPr>
          <w:sz w:val="26"/>
          <w:szCs w:val="26"/>
        </w:rPr>
      </w:pPr>
      <w:r w:rsidRPr="00D43F4D">
        <w:rPr>
          <w:sz w:val="26"/>
          <w:szCs w:val="26"/>
        </w:rPr>
        <w:t>2)</w:t>
      </w:r>
      <w:r w:rsidRPr="00D43F4D">
        <w:rPr>
          <w:rFonts w:eastAsiaTheme="minorHAnsi"/>
          <w:sz w:val="26"/>
          <w:szCs w:val="26"/>
        </w:rPr>
        <w:t xml:space="preserve"> в случае непредставления заявителем документов, предусмотренных 2.7 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дней.»;</w:t>
      </w:r>
    </w:p>
    <w:p w:rsidR="00B3116D" w:rsidRPr="00D43F4D" w:rsidRDefault="00B3116D" w:rsidP="00B3116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</w:p>
    <w:p w:rsidR="00B3116D" w:rsidRPr="00ED3046" w:rsidRDefault="00B3116D" w:rsidP="00ED3046">
      <w:pPr>
        <w:suppressAutoHyphens/>
        <w:ind w:firstLine="709"/>
        <w:jc w:val="both"/>
        <w:rPr>
          <w:rFonts w:eastAsiaTheme="minorHAnsi"/>
          <w:sz w:val="26"/>
          <w:szCs w:val="26"/>
        </w:rPr>
      </w:pPr>
    </w:p>
    <w:p w:rsidR="005F4CEB" w:rsidRPr="00ED3046" w:rsidRDefault="005F4CEB" w:rsidP="00C2215A">
      <w:pPr>
        <w:suppressAutoHyphens/>
        <w:ind w:firstLine="709"/>
        <w:jc w:val="both"/>
        <w:rPr>
          <w:rFonts w:eastAsia="Calibri"/>
          <w:sz w:val="26"/>
          <w:szCs w:val="26"/>
        </w:rPr>
      </w:pPr>
      <w:r w:rsidRPr="00ED3046">
        <w:rPr>
          <w:rFonts w:eastAsia="Calibri"/>
          <w:sz w:val="26"/>
          <w:szCs w:val="26"/>
        </w:rPr>
        <w:t>1.</w:t>
      </w:r>
      <w:r w:rsidR="00B3116D">
        <w:rPr>
          <w:rFonts w:eastAsia="Calibri"/>
          <w:sz w:val="26"/>
          <w:szCs w:val="26"/>
        </w:rPr>
        <w:t>8</w:t>
      </w:r>
      <w:r w:rsidRPr="00ED3046">
        <w:rPr>
          <w:rFonts w:eastAsia="Calibri"/>
          <w:sz w:val="26"/>
          <w:szCs w:val="26"/>
        </w:rPr>
        <w:t xml:space="preserve">. </w:t>
      </w:r>
      <w:r w:rsidR="00C2215A" w:rsidRPr="00ED3046">
        <w:rPr>
          <w:rFonts w:eastAsia="Calibri"/>
          <w:sz w:val="26"/>
          <w:szCs w:val="26"/>
        </w:rPr>
        <w:t>Первый</w:t>
      </w:r>
      <w:r w:rsidR="00C2215A" w:rsidRPr="00ED3046">
        <w:rPr>
          <w:rFonts w:eastAsia="Calibri"/>
          <w:sz w:val="26"/>
          <w:szCs w:val="26"/>
        </w:rPr>
        <w:tab/>
        <w:t xml:space="preserve"> абзац пункта 3.3.4 </w:t>
      </w:r>
      <w:r w:rsidR="00F34790" w:rsidRPr="00ED3046">
        <w:rPr>
          <w:rFonts w:eastAsia="Calibri"/>
          <w:sz w:val="26"/>
          <w:szCs w:val="26"/>
        </w:rPr>
        <w:t xml:space="preserve">Административного регламента </w:t>
      </w:r>
      <w:r w:rsidR="00C2215A" w:rsidRPr="00ED3046">
        <w:rPr>
          <w:rFonts w:eastAsia="Calibri"/>
          <w:sz w:val="26"/>
          <w:szCs w:val="26"/>
        </w:rPr>
        <w:t>изложить в следующей редакции:</w:t>
      </w:r>
    </w:p>
    <w:p w:rsidR="00C2215A" w:rsidRPr="005E0AD5" w:rsidRDefault="00C2215A" w:rsidP="00C2215A">
      <w:pPr>
        <w:widowControl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F34790">
        <w:rPr>
          <w:rFonts w:eastAsia="Calibri"/>
          <w:sz w:val="26"/>
          <w:szCs w:val="26"/>
        </w:rPr>
        <w:t xml:space="preserve">«3.3.4 </w:t>
      </w:r>
      <w:r w:rsidRPr="00F34790">
        <w:rPr>
          <w:rFonts w:eastAsiaTheme="minorHAnsi"/>
          <w:sz w:val="26"/>
          <w:szCs w:val="26"/>
        </w:rPr>
        <w:t>Комиссия рассматривает</w:t>
      </w:r>
      <w:r w:rsidRPr="00C2215A">
        <w:rPr>
          <w:rFonts w:eastAsiaTheme="minorHAnsi"/>
          <w:sz w:val="26"/>
          <w:szCs w:val="26"/>
        </w:rPr>
        <w:t xml:space="preserve"> поступившее заяв</w:t>
      </w:r>
      <w:r w:rsidRPr="00B3116D">
        <w:rPr>
          <w:rFonts w:eastAsiaTheme="minorHAnsi"/>
          <w:sz w:val="26"/>
          <w:szCs w:val="26"/>
        </w:rPr>
        <w:t xml:space="preserve">ление, или заключение органа государственного надзора (контроля), или заключение экспертизы жилого помещения, предусмотренные </w:t>
      </w:r>
      <w:hyperlink r:id="rId9" w:history="1">
        <w:r w:rsidRPr="00B3116D">
          <w:rPr>
            <w:rFonts w:eastAsiaTheme="minorHAnsi"/>
            <w:sz w:val="26"/>
            <w:szCs w:val="26"/>
          </w:rPr>
          <w:t>абзацем первым пункта 42</w:t>
        </w:r>
      </w:hyperlink>
      <w:r w:rsidRPr="00B3116D">
        <w:rPr>
          <w:rFonts w:eastAsiaTheme="minorHAnsi"/>
          <w:sz w:val="26"/>
          <w:szCs w:val="26"/>
        </w:rPr>
        <w:t xml:space="preserve"> Положения</w:t>
      </w:r>
      <w:r w:rsidRPr="00B3116D">
        <w:rPr>
          <w:sz w:val="26"/>
          <w:szCs w:val="26"/>
          <w:lang w:eastAsia="ru-RU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</w:t>
      </w:r>
      <w:r w:rsidRPr="00B3116D">
        <w:rPr>
          <w:rFonts w:eastAsiaTheme="minorHAnsi"/>
          <w:sz w:val="26"/>
          <w:szCs w:val="26"/>
        </w:rPr>
        <w:t xml:space="preserve">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</w:t>
      </w:r>
      <w:hyperlink r:id="rId10" w:history="1">
        <w:r w:rsidRPr="00B3116D">
          <w:rPr>
            <w:rFonts w:eastAsiaTheme="minorHAnsi"/>
            <w:sz w:val="26"/>
            <w:szCs w:val="26"/>
          </w:rPr>
          <w:t>пунктом 42</w:t>
        </w:r>
      </w:hyperlink>
      <w:r w:rsidRPr="00B3116D">
        <w:rPr>
          <w:rFonts w:eastAsiaTheme="minorHAnsi"/>
          <w:sz w:val="26"/>
          <w:szCs w:val="26"/>
        </w:rPr>
        <w:t xml:space="preserve"> указанного выше Положения, - в течение 20 календарных дней с даты регистрации и принимае</w:t>
      </w:r>
      <w:r w:rsidR="00B3116D" w:rsidRPr="00B3116D">
        <w:rPr>
          <w:rFonts w:eastAsiaTheme="minorHAnsi"/>
          <w:sz w:val="26"/>
          <w:szCs w:val="26"/>
        </w:rPr>
        <w:t>т решение (в виде заключения):».</w:t>
      </w:r>
    </w:p>
    <w:p w:rsidR="0051676C" w:rsidRPr="00B33D64" w:rsidRDefault="0051676C" w:rsidP="0051676C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B33D64">
        <w:rPr>
          <w:rFonts w:eastAsia="Calibri"/>
          <w:sz w:val="26"/>
          <w:szCs w:val="26"/>
          <w:lang w:eastAsia="ar-SA"/>
        </w:rPr>
        <w:t>2. Постановление вступает в силу после его официального опубликования в установленном порядке.</w:t>
      </w:r>
    </w:p>
    <w:p w:rsidR="0051676C" w:rsidRDefault="0051676C" w:rsidP="0051676C">
      <w:pPr>
        <w:tabs>
          <w:tab w:val="left" w:pos="7290"/>
        </w:tabs>
        <w:jc w:val="both"/>
      </w:pPr>
    </w:p>
    <w:p w:rsidR="00B33D64" w:rsidRPr="000C5620" w:rsidRDefault="00B33D64" w:rsidP="0051676C">
      <w:pPr>
        <w:tabs>
          <w:tab w:val="left" w:pos="7290"/>
        </w:tabs>
        <w:jc w:val="both"/>
      </w:pPr>
    </w:p>
    <w:p w:rsidR="0051676C" w:rsidRPr="000C5620" w:rsidRDefault="0051676C" w:rsidP="0051676C">
      <w:pPr>
        <w:tabs>
          <w:tab w:val="left" w:pos="7290"/>
        </w:tabs>
        <w:jc w:val="both"/>
      </w:pPr>
    </w:p>
    <w:p w:rsidR="0051676C" w:rsidRPr="00B33D64" w:rsidRDefault="0051676C" w:rsidP="0051676C">
      <w:pPr>
        <w:tabs>
          <w:tab w:val="left" w:pos="7290"/>
        </w:tabs>
        <w:rPr>
          <w:sz w:val="26"/>
          <w:szCs w:val="26"/>
        </w:rPr>
      </w:pPr>
      <w:r w:rsidRPr="00B33D64">
        <w:rPr>
          <w:sz w:val="26"/>
          <w:szCs w:val="26"/>
        </w:rPr>
        <w:t>Глава Ивановского сельсовета</w:t>
      </w:r>
      <w:r w:rsidRPr="00B33D64">
        <w:rPr>
          <w:sz w:val="26"/>
          <w:szCs w:val="26"/>
        </w:rPr>
        <w:tab/>
      </w:r>
    </w:p>
    <w:p w:rsidR="0051676C" w:rsidRPr="00B33D64" w:rsidRDefault="0051676C" w:rsidP="00B3116D">
      <w:pPr>
        <w:tabs>
          <w:tab w:val="left" w:pos="7290"/>
        </w:tabs>
        <w:rPr>
          <w:sz w:val="26"/>
          <w:szCs w:val="26"/>
        </w:rPr>
      </w:pPr>
      <w:r w:rsidRPr="00B33D64">
        <w:rPr>
          <w:sz w:val="26"/>
          <w:szCs w:val="26"/>
        </w:rPr>
        <w:t xml:space="preserve">Рыльского района                        </w:t>
      </w:r>
      <w:r w:rsidRPr="00B33D64">
        <w:rPr>
          <w:sz w:val="26"/>
          <w:szCs w:val="26"/>
        </w:rPr>
        <w:tab/>
        <w:t>В.В.  Петренко</w:t>
      </w:r>
    </w:p>
    <w:sectPr w:rsidR="0051676C" w:rsidRPr="00B33D64" w:rsidSect="001B6786"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627" w:rsidRDefault="00537627" w:rsidP="001B042C">
      <w:r>
        <w:separator/>
      </w:r>
    </w:p>
  </w:endnote>
  <w:endnote w:type="continuationSeparator" w:id="0">
    <w:p w:rsidR="00537627" w:rsidRDefault="00537627" w:rsidP="001B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627" w:rsidRDefault="00537627" w:rsidP="001B042C">
      <w:r>
        <w:separator/>
      </w:r>
    </w:p>
  </w:footnote>
  <w:footnote w:type="continuationSeparator" w:id="0">
    <w:p w:rsidR="00537627" w:rsidRDefault="00537627" w:rsidP="001B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75A"/>
    <w:multiLevelType w:val="multilevel"/>
    <w:tmpl w:val="FDA68A52"/>
    <w:lvl w:ilvl="0">
      <w:start w:val="5"/>
      <w:numFmt w:val="decimal"/>
      <w:lvlText w:val="%1"/>
      <w:lvlJc w:val="left"/>
      <w:pPr>
        <w:ind w:left="136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3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420099"/>
    <w:multiLevelType w:val="hybridMultilevel"/>
    <w:tmpl w:val="5E1A8620"/>
    <w:lvl w:ilvl="0" w:tplc="1B9A44B6">
      <w:start w:val="1"/>
      <w:numFmt w:val="upperRoman"/>
      <w:lvlText w:val="%1."/>
      <w:lvlJc w:val="left"/>
      <w:pPr>
        <w:ind w:left="4533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6212E4B8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0302B096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E9565042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7764AD6A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4F7E0270">
      <w:numFmt w:val="bullet"/>
      <w:lvlText w:val="•"/>
      <w:lvlJc w:val="left"/>
      <w:pPr>
        <w:ind w:left="7513" w:hanging="720"/>
      </w:pPr>
      <w:rPr>
        <w:rFonts w:hint="default"/>
        <w:lang w:val="ru-RU" w:eastAsia="en-US" w:bidi="ar-SA"/>
      </w:rPr>
    </w:lvl>
    <w:lvl w:ilvl="6" w:tplc="D1E27F5E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B2948DF4"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8" w:tplc="37A87DB8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17A318B"/>
    <w:multiLevelType w:val="multilevel"/>
    <w:tmpl w:val="FADA21B4"/>
    <w:lvl w:ilvl="0">
      <w:start w:val="2"/>
      <w:numFmt w:val="decimal"/>
      <w:lvlText w:val="%1"/>
      <w:lvlJc w:val="left"/>
      <w:pPr>
        <w:ind w:left="174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4" w:hanging="10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3" w15:restartNumberingAfterBreak="0">
    <w:nsid w:val="12394006"/>
    <w:multiLevelType w:val="hybridMultilevel"/>
    <w:tmpl w:val="6FF23226"/>
    <w:lvl w:ilvl="0" w:tplc="7772D3BC">
      <w:start w:val="4"/>
      <w:numFmt w:val="upperRoman"/>
      <w:lvlText w:val="%1."/>
      <w:lvlJc w:val="left"/>
      <w:pPr>
        <w:ind w:left="4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3" w:hanging="360"/>
      </w:pPr>
    </w:lvl>
    <w:lvl w:ilvl="2" w:tplc="0419001B" w:tentative="1">
      <w:start w:val="1"/>
      <w:numFmt w:val="lowerRoman"/>
      <w:lvlText w:val="%3."/>
      <w:lvlJc w:val="right"/>
      <w:pPr>
        <w:ind w:left="5613" w:hanging="180"/>
      </w:pPr>
    </w:lvl>
    <w:lvl w:ilvl="3" w:tplc="0419000F" w:tentative="1">
      <w:start w:val="1"/>
      <w:numFmt w:val="decimal"/>
      <w:lvlText w:val="%4."/>
      <w:lvlJc w:val="left"/>
      <w:pPr>
        <w:ind w:left="6333" w:hanging="360"/>
      </w:pPr>
    </w:lvl>
    <w:lvl w:ilvl="4" w:tplc="04190019" w:tentative="1">
      <w:start w:val="1"/>
      <w:numFmt w:val="lowerLetter"/>
      <w:lvlText w:val="%5."/>
      <w:lvlJc w:val="left"/>
      <w:pPr>
        <w:ind w:left="7053" w:hanging="360"/>
      </w:pPr>
    </w:lvl>
    <w:lvl w:ilvl="5" w:tplc="0419001B" w:tentative="1">
      <w:start w:val="1"/>
      <w:numFmt w:val="lowerRoman"/>
      <w:lvlText w:val="%6."/>
      <w:lvlJc w:val="right"/>
      <w:pPr>
        <w:ind w:left="7773" w:hanging="180"/>
      </w:pPr>
    </w:lvl>
    <w:lvl w:ilvl="6" w:tplc="0419000F" w:tentative="1">
      <w:start w:val="1"/>
      <w:numFmt w:val="decimal"/>
      <w:lvlText w:val="%7."/>
      <w:lvlJc w:val="left"/>
      <w:pPr>
        <w:ind w:left="8493" w:hanging="360"/>
      </w:pPr>
    </w:lvl>
    <w:lvl w:ilvl="7" w:tplc="04190019" w:tentative="1">
      <w:start w:val="1"/>
      <w:numFmt w:val="lowerLetter"/>
      <w:lvlText w:val="%8."/>
      <w:lvlJc w:val="left"/>
      <w:pPr>
        <w:ind w:left="9213" w:hanging="360"/>
      </w:pPr>
    </w:lvl>
    <w:lvl w:ilvl="8" w:tplc="0419001B" w:tentative="1">
      <w:start w:val="1"/>
      <w:numFmt w:val="lowerRoman"/>
      <w:lvlText w:val="%9."/>
      <w:lvlJc w:val="right"/>
      <w:pPr>
        <w:ind w:left="9933" w:hanging="180"/>
      </w:pPr>
    </w:lvl>
  </w:abstractNum>
  <w:abstractNum w:abstractNumId="4" w15:restartNumberingAfterBreak="0">
    <w:nsid w:val="15FE6D53"/>
    <w:multiLevelType w:val="multilevel"/>
    <w:tmpl w:val="AC1430E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59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50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" w:hanging="2160"/>
      </w:pPr>
      <w:rPr>
        <w:rFonts w:hint="default"/>
      </w:rPr>
    </w:lvl>
  </w:abstractNum>
  <w:abstractNum w:abstractNumId="5" w15:restartNumberingAfterBreak="0">
    <w:nsid w:val="206C0E93"/>
    <w:multiLevelType w:val="hybridMultilevel"/>
    <w:tmpl w:val="B89CE218"/>
    <w:lvl w:ilvl="0" w:tplc="58B8E1D4">
      <w:numFmt w:val="bullet"/>
      <w:lvlText w:val="-"/>
      <w:lvlJc w:val="left"/>
      <w:pPr>
        <w:ind w:left="174" w:hanging="1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84B5EA">
      <w:numFmt w:val="bullet"/>
      <w:lvlText w:val="•"/>
      <w:lvlJc w:val="left"/>
      <w:pPr>
        <w:ind w:left="1210" w:hanging="177"/>
      </w:pPr>
      <w:rPr>
        <w:rFonts w:hint="default"/>
        <w:lang w:val="ru-RU" w:eastAsia="en-US" w:bidi="ar-SA"/>
      </w:rPr>
    </w:lvl>
    <w:lvl w:ilvl="2" w:tplc="84C61C7E">
      <w:numFmt w:val="bullet"/>
      <w:lvlText w:val="•"/>
      <w:lvlJc w:val="left"/>
      <w:pPr>
        <w:ind w:left="2241" w:hanging="177"/>
      </w:pPr>
      <w:rPr>
        <w:rFonts w:hint="default"/>
        <w:lang w:val="ru-RU" w:eastAsia="en-US" w:bidi="ar-SA"/>
      </w:rPr>
    </w:lvl>
    <w:lvl w:ilvl="3" w:tplc="8C68F304">
      <w:numFmt w:val="bullet"/>
      <w:lvlText w:val="•"/>
      <w:lvlJc w:val="left"/>
      <w:pPr>
        <w:ind w:left="3271" w:hanging="177"/>
      </w:pPr>
      <w:rPr>
        <w:rFonts w:hint="default"/>
        <w:lang w:val="ru-RU" w:eastAsia="en-US" w:bidi="ar-SA"/>
      </w:rPr>
    </w:lvl>
    <w:lvl w:ilvl="4" w:tplc="6F523068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5" w:tplc="7F14A044">
      <w:numFmt w:val="bullet"/>
      <w:lvlText w:val="•"/>
      <w:lvlJc w:val="left"/>
      <w:pPr>
        <w:ind w:left="5333" w:hanging="177"/>
      </w:pPr>
      <w:rPr>
        <w:rFonts w:hint="default"/>
        <w:lang w:val="ru-RU" w:eastAsia="en-US" w:bidi="ar-SA"/>
      </w:rPr>
    </w:lvl>
    <w:lvl w:ilvl="6" w:tplc="ED3004DA">
      <w:numFmt w:val="bullet"/>
      <w:lvlText w:val="•"/>
      <w:lvlJc w:val="left"/>
      <w:pPr>
        <w:ind w:left="6363" w:hanging="177"/>
      </w:pPr>
      <w:rPr>
        <w:rFonts w:hint="default"/>
        <w:lang w:val="ru-RU" w:eastAsia="en-US" w:bidi="ar-SA"/>
      </w:rPr>
    </w:lvl>
    <w:lvl w:ilvl="7" w:tplc="95F2F73A">
      <w:numFmt w:val="bullet"/>
      <w:lvlText w:val="•"/>
      <w:lvlJc w:val="left"/>
      <w:pPr>
        <w:ind w:left="7394" w:hanging="177"/>
      </w:pPr>
      <w:rPr>
        <w:rFonts w:hint="default"/>
        <w:lang w:val="ru-RU" w:eastAsia="en-US" w:bidi="ar-SA"/>
      </w:rPr>
    </w:lvl>
    <w:lvl w:ilvl="8" w:tplc="3604C056">
      <w:numFmt w:val="bullet"/>
      <w:lvlText w:val="•"/>
      <w:lvlJc w:val="left"/>
      <w:pPr>
        <w:ind w:left="8424" w:hanging="177"/>
      </w:pPr>
      <w:rPr>
        <w:rFonts w:hint="default"/>
        <w:lang w:val="ru-RU" w:eastAsia="en-US" w:bidi="ar-SA"/>
      </w:rPr>
    </w:lvl>
  </w:abstractNum>
  <w:abstractNum w:abstractNumId="6" w15:restartNumberingAfterBreak="0">
    <w:nsid w:val="21FF77A0"/>
    <w:multiLevelType w:val="hybridMultilevel"/>
    <w:tmpl w:val="06B0CDFE"/>
    <w:lvl w:ilvl="0" w:tplc="2EB640D0">
      <w:start w:val="1"/>
      <w:numFmt w:val="decimal"/>
      <w:lvlText w:val="%1)"/>
      <w:lvlJc w:val="left"/>
      <w:pPr>
        <w:ind w:left="174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386F2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21FE7036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6840FD3C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84C0439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6676197E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3BE08E1E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9FCA8A6E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119CC9BE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7" w15:restartNumberingAfterBreak="0">
    <w:nsid w:val="2611150A"/>
    <w:multiLevelType w:val="multilevel"/>
    <w:tmpl w:val="50960668"/>
    <w:lvl w:ilvl="0">
      <w:start w:val="1"/>
      <w:numFmt w:val="decimal"/>
      <w:lvlText w:val="%1"/>
      <w:lvlJc w:val="left"/>
      <w:pPr>
        <w:ind w:left="17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2AFA697F"/>
    <w:multiLevelType w:val="multilevel"/>
    <w:tmpl w:val="424CE938"/>
    <w:lvl w:ilvl="0">
      <w:start w:val="4"/>
      <w:numFmt w:val="decimal"/>
      <w:lvlText w:val="%1"/>
      <w:lvlJc w:val="left"/>
      <w:pPr>
        <w:ind w:left="174" w:hanging="5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4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0"/>
      </w:pPr>
      <w:rPr>
        <w:rFonts w:hint="default"/>
        <w:lang w:val="ru-RU" w:eastAsia="en-US" w:bidi="ar-SA"/>
      </w:rPr>
    </w:lvl>
  </w:abstractNum>
  <w:abstractNum w:abstractNumId="9" w15:restartNumberingAfterBreak="0">
    <w:nsid w:val="2C283F9E"/>
    <w:multiLevelType w:val="hybridMultilevel"/>
    <w:tmpl w:val="7042FADC"/>
    <w:lvl w:ilvl="0" w:tplc="568CA2DE">
      <w:start w:val="1"/>
      <w:numFmt w:val="decimal"/>
      <w:lvlText w:val="%1)"/>
      <w:lvlJc w:val="left"/>
      <w:pPr>
        <w:ind w:left="174" w:hanging="30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3DCC3924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6D0E4FB4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1C74D71C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F892BACA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8A5ED8B0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7BFE463E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45C4C312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8" w:tplc="265CEF12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31135758"/>
    <w:multiLevelType w:val="multilevel"/>
    <w:tmpl w:val="9AA2BC40"/>
    <w:lvl w:ilvl="0">
      <w:start w:val="2"/>
      <w:numFmt w:val="decimal"/>
      <w:lvlText w:val="%1"/>
      <w:lvlJc w:val="left"/>
      <w:pPr>
        <w:ind w:left="174" w:hanging="634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63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4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4"/>
      </w:pPr>
      <w:rPr>
        <w:rFonts w:hint="default"/>
        <w:lang w:val="ru-RU" w:eastAsia="en-US" w:bidi="ar-SA"/>
      </w:rPr>
    </w:lvl>
  </w:abstractNum>
  <w:abstractNum w:abstractNumId="11" w15:restartNumberingAfterBreak="0">
    <w:nsid w:val="37B37FD2"/>
    <w:multiLevelType w:val="hybridMultilevel"/>
    <w:tmpl w:val="C71E3FF4"/>
    <w:lvl w:ilvl="0" w:tplc="DDC08D5C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2A6C2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D0525994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E8B8634C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F3966E44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9612B996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681A2956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27DC6B42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5A0261A6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9965DFE"/>
    <w:multiLevelType w:val="hybridMultilevel"/>
    <w:tmpl w:val="29C83D56"/>
    <w:lvl w:ilvl="0" w:tplc="59B4E1B6">
      <w:start w:val="1"/>
      <w:numFmt w:val="decimal"/>
      <w:lvlText w:val="%1)"/>
      <w:lvlJc w:val="left"/>
      <w:pPr>
        <w:ind w:left="174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84F0BC">
      <w:numFmt w:val="bullet"/>
      <w:lvlText w:val="•"/>
      <w:lvlJc w:val="left"/>
      <w:pPr>
        <w:ind w:left="1210" w:hanging="322"/>
      </w:pPr>
      <w:rPr>
        <w:rFonts w:hint="default"/>
        <w:lang w:val="ru-RU" w:eastAsia="en-US" w:bidi="ar-SA"/>
      </w:rPr>
    </w:lvl>
    <w:lvl w:ilvl="2" w:tplc="DF9E6714">
      <w:numFmt w:val="bullet"/>
      <w:lvlText w:val="•"/>
      <w:lvlJc w:val="left"/>
      <w:pPr>
        <w:ind w:left="2241" w:hanging="322"/>
      </w:pPr>
      <w:rPr>
        <w:rFonts w:hint="default"/>
        <w:lang w:val="ru-RU" w:eastAsia="en-US" w:bidi="ar-SA"/>
      </w:rPr>
    </w:lvl>
    <w:lvl w:ilvl="3" w:tplc="E228D136">
      <w:numFmt w:val="bullet"/>
      <w:lvlText w:val="•"/>
      <w:lvlJc w:val="left"/>
      <w:pPr>
        <w:ind w:left="3271" w:hanging="322"/>
      </w:pPr>
      <w:rPr>
        <w:rFonts w:hint="default"/>
        <w:lang w:val="ru-RU" w:eastAsia="en-US" w:bidi="ar-SA"/>
      </w:rPr>
    </w:lvl>
    <w:lvl w:ilvl="4" w:tplc="B31228D2">
      <w:numFmt w:val="bullet"/>
      <w:lvlText w:val="•"/>
      <w:lvlJc w:val="left"/>
      <w:pPr>
        <w:ind w:left="4302" w:hanging="322"/>
      </w:pPr>
      <w:rPr>
        <w:rFonts w:hint="default"/>
        <w:lang w:val="ru-RU" w:eastAsia="en-US" w:bidi="ar-SA"/>
      </w:rPr>
    </w:lvl>
    <w:lvl w:ilvl="5" w:tplc="52AC1684">
      <w:numFmt w:val="bullet"/>
      <w:lvlText w:val="•"/>
      <w:lvlJc w:val="left"/>
      <w:pPr>
        <w:ind w:left="5333" w:hanging="322"/>
      </w:pPr>
      <w:rPr>
        <w:rFonts w:hint="default"/>
        <w:lang w:val="ru-RU" w:eastAsia="en-US" w:bidi="ar-SA"/>
      </w:rPr>
    </w:lvl>
    <w:lvl w:ilvl="6" w:tplc="1F7AEA4C">
      <w:numFmt w:val="bullet"/>
      <w:lvlText w:val="•"/>
      <w:lvlJc w:val="left"/>
      <w:pPr>
        <w:ind w:left="6363" w:hanging="322"/>
      </w:pPr>
      <w:rPr>
        <w:rFonts w:hint="default"/>
        <w:lang w:val="ru-RU" w:eastAsia="en-US" w:bidi="ar-SA"/>
      </w:rPr>
    </w:lvl>
    <w:lvl w:ilvl="7" w:tplc="11206396">
      <w:numFmt w:val="bullet"/>
      <w:lvlText w:val="•"/>
      <w:lvlJc w:val="left"/>
      <w:pPr>
        <w:ind w:left="7394" w:hanging="322"/>
      </w:pPr>
      <w:rPr>
        <w:rFonts w:hint="default"/>
        <w:lang w:val="ru-RU" w:eastAsia="en-US" w:bidi="ar-SA"/>
      </w:rPr>
    </w:lvl>
    <w:lvl w:ilvl="8" w:tplc="DC8EBD14">
      <w:numFmt w:val="bullet"/>
      <w:lvlText w:val="•"/>
      <w:lvlJc w:val="left"/>
      <w:pPr>
        <w:ind w:left="8424" w:hanging="322"/>
      </w:pPr>
      <w:rPr>
        <w:rFonts w:hint="default"/>
        <w:lang w:val="ru-RU" w:eastAsia="en-US" w:bidi="ar-SA"/>
      </w:rPr>
    </w:lvl>
  </w:abstractNum>
  <w:abstractNum w:abstractNumId="13" w15:restartNumberingAfterBreak="0">
    <w:nsid w:val="3E237445"/>
    <w:multiLevelType w:val="hybridMultilevel"/>
    <w:tmpl w:val="79DAFC10"/>
    <w:lvl w:ilvl="0" w:tplc="9AFC638A">
      <w:start w:val="1"/>
      <w:numFmt w:val="decimal"/>
      <w:lvlText w:val="%1)"/>
      <w:lvlJc w:val="left"/>
      <w:pPr>
        <w:ind w:left="1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4AD5B0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4A82EF9A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AD1E0BE8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126E5B6E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E6BE94E2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27DA433A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59660632">
      <w:numFmt w:val="bullet"/>
      <w:lvlText w:val="•"/>
      <w:lvlJc w:val="left"/>
      <w:pPr>
        <w:ind w:left="7394" w:hanging="305"/>
      </w:pPr>
      <w:rPr>
        <w:rFonts w:hint="default"/>
        <w:lang w:val="ru-RU" w:eastAsia="en-US" w:bidi="ar-SA"/>
      </w:rPr>
    </w:lvl>
    <w:lvl w:ilvl="8" w:tplc="13A280E4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3E5E5077"/>
    <w:multiLevelType w:val="hybridMultilevel"/>
    <w:tmpl w:val="4AF88B2C"/>
    <w:lvl w:ilvl="0" w:tplc="9740EF18">
      <w:start w:val="3"/>
      <w:numFmt w:val="decimal"/>
      <w:lvlText w:val="%1."/>
      <w:lvlJc w:val="left"/>
      <w:pPr>
        <w:ind w:left="4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8846C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960C1C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0A34DF02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EF96E47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FCE44A76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104C7134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7" w:tplc="34864CD2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63901EF8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3EC83452"/>
    <w:multiLevelType w:val="multilevel"/>
    <w:tmpl w:val="740C5290"/>
    <w:lvl w:ilvl="0">
      <w:start w:val="8"/>
      <w:numFmt w:val="decimal"/>
      <w:lvlText w:val="%1"/>
      <w:lvlJc w:val="left"/>
      <w:pPr>
        <w:ind w:left="535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41F17432"/>
    <w:multiLevelType w:val="multilevel"/>
    <w:tmpl w:val="EDDEE8AA"/>
    <w:lvl w:ilvl="0">
      <w:start w:val="3"/>
      <w:numFmt w:val="decimal"/>
      <w:lvlText w:val="%1"/>
      <w:lvlJc w:val="left"/>
      <w:pPr>
        <w:ind w:left="174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4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9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17" w15:restartNumberingAfterBreak="0">
    <w:nsid w:val="4BB2303C"/>
    <w:multiLevelType w:val="hybridMultilevel"/>
    <w:tmpl w:val="ED7098A0"/>
    <w:lvl w:ilvl="0" w:tplc="1AAA6C44">
      <w:start w:val="4"/>
      <w:numFmt w:val="upperRoman"/>
      <w:lvlText w:val="%1."/>
      <w:lvlJc w:val="left"/>
      <w:pPr>
        <w:ind w:left="4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3" w:hanging="360"/>
      </w:pPr>
    </w:lvl>
    <w:lvl w:ilvl="2" w:tplc="0419001B" w:tentative="1">
      <w:start w:val="1"/>
      <w:numFmt w:val="lowerRoman"/>
      <w:lvlText w:val="%3."/>
      <w:lvlJc w:val="right"/>
      <w:pPr>
        <w:ind w:left="5613" w:hanging="180"/>
      </w:pPr>
    </w:lvl>
    <w:lvl w:ilvl="3" w:tplc="0419000F" w:tentative="1">
      <w:start w:val="1"/>
      <w:numFmt w:val="decimal"/>
      <w:lvlText w:val="%4."/>
      <w:lvlJc w:val="left"/>
      <w:pPr>
        <w:ind w:left="6333" w:hanging="360"/>
      </w:pPr>
    </w:lvl>
    <w:lvl w:ilvl="4" w:tplc="04190019" w:tentative="1">
      <w:start w:val="1"/>
      <w:numFmt w:val="lowerLetter"/>
      <w:lvlText w:val="%5."/>
      <w:lvlJc w:val="left"/>
      <w:pPr>
        <w:ind w:left="7053" w:hanging="360"/>
      </w:pPr>
    </w:lvl>
    <w:lvl w:ilvl="5" w:tplc="0419001B" w:tentative="1">
      <w:start w:val="1"/>
      <w:numFmt w:val="lowerRoman"/>
      <w:lvlText w:val="%6."/>
      <w:lvlJc w:val="right"/>
      <w:pPr>
        <w:ind w:left="7773" w:hanging="180"/>
      </w:pPr>
    </w:lvl>
    <w:lvl w:ilvl="6" w:tplc="0419000F" w:tentative="1">
      <w:start w:val="1"/>
      <w:numFmt w:val="decimal"/>
      <w:lvlText w:val="%7."/>
      <w:lvlJc w:val="left"/>
      <w:pPr>
        <w:ind w:left="8493" w:hanging="360"/>
      </w:pPr>
    </w:lvl>
    <w:lvl w:ilvl="7" w:tplc="04190019" w:tentative="1">
      <w:start w:val="1"/>
      <w:numFmt w:val="lowerLetter"/>
      <w:lvlText w:val="%8."/>
      <w:lvlJc w:val="left"/>
      <w:pPr>
        <w:ind w:left="9213" w:hanging="360"/>
      </w:pPr>
    </w:lvl>
    <w:lvl w:ilvl="8" w:tplc="0419001B" w:tentative="1">
      <w:start w:val="1"/>
      <w:numFmt w:val="lowerRoman"/>
      <w:lvlText w:val="%9."/>
      <w:lvlJc w:val="right"/>
      <w:pPr>
        <w:ind w:left="9933" w:hanging="180"/>
      </w:pPr>
    </w:lvl>
  </w:abstractNum>
  <w:abstractNum w:abstractNumId="18" w15:restartNumberingAfterBreak="0">
    <w:nsid w:val="4D574F44"/>
    <w:multiLevelType w:val="multilevel"/>
    <w:tmpl w:val="65A85182"/>
    <w:lvl w:ilvl="0">
      <w:start w:val="6"/>
      <w:numFmt w:val="decimal"/>
      <w:lvlText w:val="%1"/>
      <w:lvlJc w:val="left"/>
      <w:pPr>
        <w:ind w:left="174" w:hanging="7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" w:hanging="7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0"/>
      </w:pPr>
      <w:rPr>
        <w:rFonts w:hint="default"/>
        <w:lang w:val="ru-RU" w:eastAsia="en-US" w:bidi="ar-SA"/>
      </w:rPr>
    </w:lvl>
  </w:abstractNum>
  <w:abstractNum w:abstractNumId="19" w15:restartNumberingAfterBreak="0">
    <w:nsid w:val="4D6610C3"/>
    <w:multiLevelType w:val="multilevel"/>
    <w:tmpl w:val="72465B4E"/>
    <w:lvl w:ilvl="0">
      <w:start w:val="4"/>
      <w:numFmt w:val="decimal"/>
      <w:lvlText w:val="%1"/>
      <w:lvlJc w:val="left"/>
      <w:pPr>
        <w:ind w:left="130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3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555F5EA8"/>
    <w:multiLevelType w:val="multilevel"/>
    <w:tmpl w:val="41828B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1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6" w:hanging="2160"/>
      </w:pPr>
      <w:rPr>
        <w:rFonts w:hint="default"/>
      </w:rPr>
    </w:lvl>
  </w:abstractNum>
  <w:abstractNum w:abstractNumId="21" w15:restartNumberingAfterBreak="0">
    <w:nsid w:val="622D218C"/>
    <w:multiLevelType w:val="multilevel"/>
    <w:tmpl w:val="1DFCA972"/>
    <w:lvl w:ilvl="0">
      <w:start w:val="3"/>
      <w:numFmt w:val="decimal"/>
      <w:lvlText w:val="%1"/>
      <w:lvlJc w:val="left"/>
      <w:pPr>
        <w:ind w:left="174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ru-RU" w:eastAsia="en-US" w:bidi="ar-SA"/>
      </w:rPr>
    </w:lvl>
  </w:abstractNum>
  <w:abstractNum w:abstractNumId="22" w15:restartNumberingAfterBreak="0">
    <w:nsid w:val="68E73ECA"/>
    <w:multiLevelType w:val="multilevel"/>
    <w:tmpl w:val="25EA05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23" w15:restartNumberingAfterBreak="0">
    <w:nsid w:val="6B9615F7"/>
    <w:multiLevelType w:val="multilevel"/>
    <w:tmpl w:val="E62A64C2"/>
    <w:lvl w:ilvl="0">
      <w:start w:val="2"/>
      <w:numFmt w:val="decimal"/>
      <w:lvlText w:val="%1"/>
      <w:lvlJc w:val="left"/>
      <w:pPr>
        <w:ind w:left="174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2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8"/>
      </w:pPr>
      <w:rPr>
        <w:rFonts w:hint="default"/>
        <w:lang w:val="ru-RU" w:eastAsia="en-US" w:bidi="ar-SA"/>
      </w:rPr>
    </w:lvl>
  </w:abstractNum>
  <w:abstractNum w:abstractNumId="24" w15:restartNumberingAfterBreak="0">
    <w:nsid w:val="6D337FD3"/>
    <w:multiLevelType w:val="multilevel"/>
    <w:tmpl w:val="E2264A44"/>
    <w:lvl w:ilvl="0">
      <w:start w:val="5"/>
      <w:numFmt w:val="decimal"/>
      <w:lvlText w:val="%1"/>
      <w:lvlJc w:val="left"/>
      <w:pPr>
        <w:ind w:left="174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69"/>
      </w:pPr>
      <w:rPr>
        <w:rFonts w:hint="default"/>
        <w:lang w:val="ru-RU" w:eastAsia="en-US" w:bidi="ar-SA"/>
      </w:rPr>
    </w:lvl>
  </w:abstractNum>
  <w:abstractNum w:abstractNumId="25" w15:restartNumberingAfterBreak="0">
    <w:nsid w:val="7A347A22"/>
    <w:multiLevelType w:val="multilevel"/>
    <w:tmpl w:val="A872AD18"/>
    <w:lvl w:ilvl="0">
      <w:start w:val="4"/>
      <w:numFmt w:val="decimal"/>
      <w:lvlText w:val="%1"/>
      <w:lvlJc w:val="left"/>
      <w:pPr>
        <w:ind w:left="174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6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59"/>
      </w:pPr>
      <w:rPr>
        <w:rFonts w:hint="default"/>
        <w:lang w:val="ru-RU" w:eastAsia="en-US" w:bidi="ar-SA"/>
      </w:rPr>
    </w:lvl>
  </w:abstractNum>
  <w:abstractNum w:abstractNumId="26" w15:restartNumberingAfterBreak="0">
    <w:nsid w:val="7EFA096A"/>
    <w:multiLevelType w:val="hybridMultilevel"/>
    <w:tmpl w:val="A0346A44"/>
    <w:lvl w:ilvl="0" w:tplc="44000322">
      <w:start w:val="1"/>
      <w:numFmt w:val="decimal"/>
      <w:lvlText w:val="%1)"/>
      <w:lvlJc w:val="left"/>
      <w:pPr>
        <w:ind w:left="174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4CD784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8D3221CA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84C03A4C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BEEC06D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E716CAAC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CB38A220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3C9ECC2C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44248D40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9"/>
  </w:num>
  <w:num w:numId="5">
    <w:abstractNumId w:val="14"/>
  </w:num>
  <w:num w:numId="6">
    <w:abstractNumId w:val="18"/>
  </w:num>
  <w:num w:numId="7">
    <w:abstractNumId w:val="24"/>
  </w:num>
  <w:num w:numId="8">
    <w:abstractNumId w:val="8"/>
  </w:num>
  <w:num w:numId="9">
    <w:abstractNumId w:val="25"/>
  </w:num>
  <w:num w:numId="10">
    <w:abstractNumId w:val="16"/>
  </w:num>
  <w:num w:numId="11">
    <w:abstractNumId w:val="21"/>
  </w:num>
  <w:num w:numId="12">
    <w:abstractNumId w:val="5"/>
  </w:num>
  <w:num w:numId="13">
    <w:abstractNumId w:val="6"/>
  </w:num>
  <w:num w:numId="14">
    <w:abstractNumId w:val="26"/>
  </w:num>
  <w:num w:numId="15">
    <w:abstractNumId w:val="12"/>
  </w:num>
  <w:num w:numId="16">
    <w:abstractNumId w:val="9"/>
  </w:num>
  <w:num w:numId="17">
    <w:abstractNumId w:val="2"/>
  </w:num>
  <w:num w:numId="18">
    <w:abstractNumId w:val="10"/>
  </w:num>
  <w:num w:numId="19">
    <w:abstractNumId w:val="23"/>
  </w:num>
  <w:num w:numId="20">
    <w:abstractNumId w:val="13"/>
  </w:num>
  <w:num w:numId="21">
    <w:abstractNumId w:val="7"/>
  </w:num>
  <w:num w:numId="22">
    <w:abstractNumId w:val="1"/>
  </w:num>
  <w:num w:numId="23">
    <w:abstractNumId w:val="22"/>
  </w:num>
  <w:num w:numId="24">
    <w:abstractNumId w:val="17"/>
  </w:num>
  <w:num w:numId="25">
    <w:abstractNumId w:val="3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0F68"/>
    <w:rsid w:val="00042470"/>
    <w:rsid w:val="0004294E"/>
    <w:rsid w:val="000822D2"/>
    <w:rsid w:val="000B0EF0"/>
    <w:rsid w:val="001658FB"/>
    <w:rsid w:val="00174965"/>
    <w:rsid w:val="001B042C"/>
    <w:rsid w:val="001B6786"/>
    <w:rsid w:val="001E77DC"/>
    <w:rsid w:val="002B5B74"/>
    <w:rsid w:val="00377D10"/>
    <w:rsid w:val="00403F03"/>
    <w:rsid w:val="00410337"/>
    <w:rsid w:val="0047496F"/>
    <w:rsid w:val="0051676C"/>
    <w:rsid w:val="00537627"/>
    <w:rsid w:val="005E0AD5"/>
    <w:rsid w:val="005E7A52"/>
    <w:rsid w:val="005F4CEB"/>
    <w:rsid w:val="0067659D"/>
    <w:rsid w:val="006A575A"/>
    <w:rsid w:val="006C3D04"/>
    <w:rsid w:val="007B04AE"/>
    <w:rsid w:val="00975B00"/>
    <w:rsid w:val="00A05A34"/>
    <w:rsid w:val="00A07DC4"/>
    <w:rsid w:val="00A10C25"/>
    <w:rsid w:val="00AE182F"/>
    <w:rsid w:val="00B220C2"/>
    <w:rsid w:val="00B3116D"/>
    <w:rsid w:val="00B33D64"/>
    <w:rsid w:val="00C2215A"/>
    <w:rsid w:val="00C9412D"/>
    <w:rsid w:val="00CA5945"/>
    <w:rsid w:val="00CC2C1F"/>
    <w:rsid w:val="00CD1264"/>
    <w:rsid w:val="00D22BE1"/>
    <w:rsid w:val="00D31D1B"/>
    <w:rsid w:val="00D43F4D"/>
    <w:rsid w:val="00D95B79"/>
    <w:rsid w:val="00D96A45"/>
    <w:rsid w:val="00DC07A6"/>
    <w:rsid w:val="00DD4BE7"/>
    <w:rsid w:val="00E81E85"/>
    <w:rsid w:val="00ED3046"/>
    <w:rsid w:val="00F10F68"/>
    <w:rsid w:val="00F23D2A"/>
    <w:rsid w:val="00F34790"/>
    <w:rsid w:val="00F41310"/>
    <w:rsid w:val="00F62829"/>
    <w:rsid w:val="00F743B8"/>
    <w:rsid w:val="00F97711"/>
    <w:rsid w:val="00F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F93E"/>
  <w15:docId w15:val="{DC0F8485-8CE5-464E-9A40-E1BB0878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" w:right="52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8"/>
    </w:pPr>
  </w:style>
  <w:style w:type="paragraph" w:styleId="a5">
    <w:name w:val="header"/>
    <w:basedOn w:val="a"/>
    <w:link w:val="a6"/>
    <w:uiPriority w:val="99"/>
    <w:unhideWhenUsed/>
    <w:rsid w:val="001B04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042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04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042C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D22BE1"/>
    <w:rPr>
      <w:rFonts w:ascii="Times New Roman" w:eastAsia="Times New Roman" w:hAnsi="Times New Roman" w:cs="Times New Roman"/>
      <w:lang w:val="ru-RU"/>
    </w:rPr>
  </w:style>
  <w:style w:type="character" w:styleId="aa">
    <w:name w:val="Emphasis"/>
    <w:qFormat/>
    <w:rsid w:val="005E7A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11BA29D3837CF9A7B231249C5C044968B394454FA3FBB335BCFC039729D64E55CD55785C8A669AC6D8FD5C3844618E71CF0005Es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17E1ACA83856E5A1FEEE7A1D11D1E692BA110A593AA66627C7A1202C490029F5146D1B03F033561D3962136190D1F6516100853yEo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7E1ACA83856E5A1FEEE7A1D11D1E692BA110A593AA66627C7A1202C490029F5146D1B03F033561D3962136190D1F6516100853yEo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Morozova</cp:lastModifiedBy>
  <cp:revision>12</cp:revision>
  <dcterms:created xsi:type="dcterms:W3CDTF">2022-03-11T13:29:00Z</dcterms:created>
  <dcterms:modified xsi:type="dcterms:W3CDTF">2022-03-14T09:07:00Z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