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339"/>
        <w:tblW w:w="0" w:type="auto"/>
        <w:tblLayout w:type="fixed"/>
        <w:tblLook w:val="0000" w:firstRow="0" w:lastRow="0" w:firstColumn="0" w:lastColumn="0" w:noHBand="0" w:noVBand="0"/>
      </w:tblPr>
      <w:tblGrid>
        <w:gridCol w:w="7938"/>
      </w:tblGrid>
      <w:tr w:rsidR="00337C75" w:rsidTr="004E0812">
        <w:trPr>
          <w:trHeight w:val="993"/>
        </w:trPr>
        <w:tc>
          <w:tcPr>
            <w:tcW w:w="7938" w:type="dxa"/>
          </w:tcPr>
          <w:p w:rsidR="00337C75" w:rsidRDefault="00337C75" w:rsidP="004E0812">
            <w:pPr>
              <w:pStyle w:val="a6"/>
              <w:snapToGri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 №2</w:t>
            </w:r>
          </w:p>
          <w:p w:rsidR="00337C75" w:rsidRDefault="00337C75" w:rsidP="004E0812">
            <w:pPr>
              <w:pStyle w:val="a6"/>
              <w:spacing w:line="240" w:lineRule="auto"/>
              <w:jc w:val="center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 xml:space="preserve">к муниципальной программе </w:t>
            </w:r>
            <w:r w:rsidR="004E0812">
              <w:rPr>
                <w:sz w:val="24"/>
                <w:szCs w:val="24"/>
              </w:rPr>
              <w:t xml:space="preserve">Ивановского сельсовета Рыльского района Курской области </w:t>
            </w:r>
            <w:r>
              <w:rPr>
                <w:sz w:val="23"/>
                <w:szCs w:val="23"/>
              </w:rPr>
              <w:t>«Развитие муниципальной службы в Ивановском сельсов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 xml:space="preserve">те Рыльского района  </w:t>
            </w:r>
            <w:r>
              <w:rPr>
                <w:color w:val="000000"/>
                <w:sz w:val="23"/>
                <w:szCs w:val="23"/>
              </w:rPr>
              <w:t>Курской обла</w:t>
            </w:r>
            <w:r w:rsidR="00E103FA">
              <w:rPr>
                <w:color w:val="000000"/>
                <w:sz w:val="23"/>
                <w:szCs w:val="23"/>
              </w:rPr>
              <w:t xml:space="preserve">сти </w:t>
            </w:r>
            <w:r w:rsidR="00406412">
              <w:rPr>
                <w:color w:val="000000"/>
                <w:sz w:val="23"/>
                <w:szCs w:val="23"/>
              </w:rPr>
              <w:t>на</w:t>
            </w:r>
            <w:r>
              <w:rPr>
                <w:color w:val="000000"/>
                <w:sz w:val="23"/>
                <w:szCs w:val="23"/>
              </w:rPr>
              <w:t xml:space="preserve"> 201</w:t>
            </w:r>
            <w:r w:rsidR="00E103FA">
              <w:rPr>
                <w:color w:val="000000"/>
                <w:sz w:val="23"/>
                <w:szCs w:val="23"/>
              </w:rPr>
              <w:t>4</w:t>
            </w:r>
            <w:r>
              <w:rPr>
                <w:color w:val="000000"/>
                <w:sz w:val="23"/>
                <w:szCs w:val="23"/>
              </w:rPr>
              <w:t>-201</w:t>
            </w:r>
            <w:r w:rsidR="00E103FA">
              <w:rPr>
                <w:color w:val="000000"/>
                <w:sz w:val="23"/>
                <w:szCs w:val="23"/>
              </w:rPr>
              <w:t>6</w:t>
            </w:r>
            <w:r>
              <w:rPr>
                <w:color w:val="000000"/>
                <w:sz w:val="23"/>
                <w:szCs w:val="23"/>
              </w:rPr>
              <w:t xml:space="preserve"> го</w:t>
            </w:r>
            <w:r w:rsidR="00406412">
              <w:rPr>
                <w:color w:val="000000"/>
                <w:sz w:val="23"/>
                <w:szCs w:val="23"/>
              </w:rPr>
              <w:t>ды</w:t>
            </w:r>
            <w:r>
              <w:rPr>
                <w:sz w:val="23"/>
                <w:szCs w:val="23"/>
              </w:rPr>
              <w:t>»</w:t>
            </w:r>
            <w:r w:rsidR="006C78DA">
              <w:rPr>
                <w:sz w:val="23"/>
                <w:szCs w:val="23"/>
              </w:rPr>
              <w:t xml:space="preserve"> </w:t>
            </w:r>
            <w:r w:rsidR="006C78DA" w:rsidRPr="006C78DA">
              <w:rPr>
                <w:sz w:val="23"/>
                <w:szCs w:val="23"/>
              </w:rPr>
              <w:t>(с изменениями, утвержденными постановлением Администрации Ивановского сельсовета Рыльского района от 18.03.2016 г. № 56, от «</w:t>
            </w:r>
            <w:r w:rsidR="00822D50">
              <w:rPr>
                <w:sz w:val="23"/>
                <w:szCs w:val="23"/>
              </w:rPr>
              <w:t>08»</w:t>
            </w:r>
            <w:r w:rsidR="006C78DA" w:rsidRPr="006C78DA">
              <w:rPr>
                <w:sz w:val="23"/>
                <w:szCs w:val="23"/>
              </w:rPr>
              <w:t>04.2016 г. №</w:t>
            </w:r>
            <w:r w:rsidR="00822D50">
              <w:rPr>
                <w:sz w:val="23"/>
                <w:szCs w:val="23"/>
              </w:rPr>
              <w:t xml:space="preserve"> 79</w:t>
            </w:r>
            <w:bookmarkStart w:id="0" w:name="_GoBack"/>
            <w:bookmarkEnd w:id="0"/>
            <w:r w:rsidR="006C78DA" w:rsidRPr="006C78DA">
              <w:rPr>
                <w:sz w:val="23"/>
                <w:szCs w:val="23"/>
              </w:rPr>
              <w:t>)</w:t>
            </w:r>
          </w:p>
          <w:p w:rsidR="00451648" w:rsidRDefault="00451648" w:rsidP="004E0812">
            <w:pPr>
              <w:pStyle w:val="a6"/>
              <w:spacing w:line="240" w:lineRule="auto"/>
              <w:jc w:val="center"/>
              <w:rPr>
                <w:sz w:val="23"/>
                <w:szCs w:val="23"/>
              </w:rPr>
            </w:pPr>
          </w:p>
        </w:tc>
      </w:tr>
    </w:tbl>
    <w:p w:rsidR="00337C75" w:rsidRDefault="003D0BA0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E0812" w:rsidRDefault="004E0812" w:rsidP="00DB2D7D">
      <w:pPr>
        <w:pStyle w:val="a6"/>
        <w:spacing w:line="240" w:lineRule="auto"/>
        <w:jc w:val="center"/>
        <w:rPr>
          <w:b/>
          <w:caps/>
          <w:sz w:val="24"/>
          <w:szCs w:val="24"/>
        </w:rPr>
      </w:pPr>
    </w:p>
    <w:p w:rsidR="004E0812" w:rsidRDefault="004E0812" w:rsidP="00DB2D7D">
      <w:pPr>
        <w:pStyle w:val="a6"/>
        <w:spacing w:line="240" w:lineRule="auto"/>
        <w:jc w:val="center"/>
        <w:rPr>
          <w:b/>
          <w:caps/>
          <w:sz w:val="24"/>
          <w:szCs w:val="24"/>
        </w:rPr>
      </w:pPr>
    </w:p>
    <w:p w:rsidR="004E0812" w:rsidRDefault="004E0812" w:rsidP="00DB2D7D">
      <w:pPr>
        <w:pStyle w:val="a6"/>
        <w:spacing w:line="240" w:lineRule="auto"/>
        <w:jc w:val="center"/>
        <w:rPr>
          <w:b/>
          <w:caps/>
          <w:sz w:val="24"/>
          <w:szCs w:val="24"/>
        </w:rPr>
      </w:pPr>
    </w:p>
    <w:p w:rsidR="004E0812" w:rsidRDefault="004E0812" w:rsidP="00DB2D7D">
      <w:pPr>
        <w:pStyle w:val="a6"/>
        <w:spacing w:line="240" w:lineRule="auto"/>
        <w:jc w:val="center"/>
        <w:rPr>
          <w:b/>
          <w:caps/>
          <w:sz w:val="24"/>
          <w:szCs w:val="24"/>
        </w:rPr>
      </w:pPr>
    </w:p>
    <w:p w:rsidR="00337C75" w:rsidRPr="00DB2D7D" w:rsidRDefault="006C78DA" w:rsidP="00DB2D7D">
      <w:pPr>
        <w:pStyle w:val="a6"/>
        <w:spacing w:line="240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                                                    </w:t>
      </w:r>
      <w:r w:rsidR="00337C75" w:rsidRPr="00DB2D7D">
        <w:rPr>
          <w:b/>
          <w:caps/>
          <w:sz w:val="24"/>
          <w:szCs w:val="24"/>
        </w:rPr>
        <w:t>перечень</w:t>
      </w:r>
    </w:p>
    <w:p w:rsidR="004E0812" w:rsidRDefault="00337C75" w:rsidP="004E0812">
      <w:pPr>
        <w:pStyle w:val="a6"/>
        <w:spacing w:line="240" w:lineRule="auto"/>
        <w:jc w:val="center"/>
        <w:rPr>
          <w:sz w:val="24"/>
          <w:szCs w:val="24"/>
        </w:rPr>
      </w:pPr>
      <w:r w:rsidRPr="00DB2D7D">
        <w:rPr>
          <w:sz w:val="24"/>
          <w:szCs w:val="24"/>
        </w:rPr>
        <w:t xml:space="preserve">мероприятий муниципальной программы  </w:t>
      </w:r>
      <w:r w:rsidR="004E0812" w:rsidRPr="004E0812">
        <w:rPr>
          <w:sz w:val="24"/>
          <w:szCs w:val="24"/>
        </w:rPr>
        <w:t xml:space="preserve">Ивановского сельсовета Рыльского района Курской области </w:t>
      </w:r>
      <w:r w:rsidRPr="00DB2D7D">
        <w:rPr>
          <w:sz w:val="24"/>
          <w:szCs w:val="24"/>
        </w:rPr>
        <w:t xml:space="preserve">«Развитие муниципальной </w:t>
      </w:r>
    </w:p>
    <w:p w:rsidR="00406412" w:rsidRDefault="00337C75" w:rsidP="00406412">
      <w:pPr>
        <w:pStyle w:val="a6"/>
        <w:spacing w:line="240" w:lineRule="auto"/>
        <w:jc w:val="center"/>
        <w:rPr>
          <w:sz w:val="24"/>
          <w:szCs w:val="24"/>
        </w:rPr>
      </w:pPr>
      <w:r w:rsidRPr="00DB2D7D">
        <w:rPr>
          <w:sz w:val="24"/>
          <w:szCs w:val="24"/>
        </w:rPr>
        <w:t xml:space="preserve">службы в Ивановском сельсовете Рыльского района  </w:t>
      </w:r>
      <w:r w:rsidRPr="00DB2D7D">
        <w:rPr>
          <w:color w:val="000000"/>
          <w:sz w:val="24"/>
          <w:szCs w:val="24"/>
        </w:rPr>
        <w:t xml:space="preserve">Курской области </w:t>
      </w:r>
      <w:r w:rsidR="00406412">
        <w:rPr>
          <w:color w:val="000000"/>
          <w:sz w:val="24"/>
          <w:szCs w:val="24"/>
        </w:rPr>
        <w:t>на</w:t>
      </w:r>
      <w:r w:rsidRPr="00DB2D7D">
        <w:rPr>
          <w:color w:val="000000"/>
          <w:sz w:val="24"/>
          <w:szCs w:val="24"/>
        </w:rPr>
        <w:t xml:space="preserve"> 201</w:t>
      </w:r>
      <w:r w:rsidR="00E103FA">
        <w:rPr>
          <w:color w:val="000000"/>
          <w:sz w:val="24"/>
          <w:szCs w:val="24"/>
        </w:rPr>
        <w:t>4</w:t>
      </w:r>
      <w:r w:rsidRPr="00DB2D7D">
        <w:rPr>
          <w:color w:val="000000"/>
          <w:sz w:val="24"/>
          <w:szCs w:val="24"/>
        </w:rPr>
        <w:t>-201</w:t>
      </w:r>
      <w:r w:rsidR="00E103FA">
        <w:rPr>
          <w:color w:val="000000"/>
          <w:sz w:val="24"/>
          <w:szCs w:val="24"/>
        </w:rPr>
        <w:t>6</w:t>
      </w:r>
      <w:r w:rsidR="00406412">
        <w:rPr>
          <w:color w:val="000000"/>
          <w:sz w:val="24"/>
          <w:szCs w:val="24"/>
        </w:rPr>
        <w:t xml:space="preserve"> годы</w:t>
      </w:r>
      <w:r w:rsidRPr="00DB2D7D">
        <w:rPr>
          <w:sz w:val="24"/>
          <w:szCs w:val="24"/>
        </w:rPr>
        <w:t>»</w:t>
      </w:r>
      <w:r w:rsidR="00F07A02" w:rsidRPr="00F07A02">
        <w:t xml:space="preserve"> </w:t>
      </w:r>
      <w:r w:rsidR="00F07A02" w:rsidRPr="00F07A02">
        <w:rPr>
          <w:sz w:val="24"/>
          <w:szCs w:val="24"/>
        </w:rPr>
        <w:t>(далее - Программа), подпрограммы 1 "Реализация мероприятий, направленных на развитие муниципальной службы в Ивановском сельсовете Рыльского района Курской области на 2014-2016 годы" (далее – Подпрограмма 1)</w:t>
      </w:r>
    </w:p>
    <w:p w:rsidR="00406412" w:rsidRDefault="00406412" w:rsidP="004E0812">
      <w:pPr>
        <w:pStyle w:val="a6"/>
        <w:spacing w:line="240" w:lineRule="auto"/>
        <w:jc w:val="center"/>
        <w:rPr>
          <w:sz w:val="24"/>
          <w:szCs w:val="24"/>
        </w:rPr>
      </w:pPr>
    </w:p>
    <w:tbl>
      <w:tblPr>
        <w:tblW w:w="14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2410"/>
        <w:gridCol w:w="850"/>
        <w:gridCol w:w="851"/>
        <w:gridCol w:w="2157"/>
        <w:gridCol w:w="3261"/>
        <w:gridCol w:w="1984"/>
      </w:tblGrid>
      <w:tr w:rsidR="00406412" w:rsidRPr="00406412" w:rsidTr="00DC37A5">
        <w:trPr>
          <w:trHeight w:val="244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C00062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412" w:rsidRPr="00406412" w:rsidRDefault="00406412" w:rsidP="00406412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sz w:val="24"/>
                <w:szCs w:val="24"/>
                <w:lang w:eastAsia="ru-RU"/>
              </w:rPr>
              <w:t>Ответственный</w:t>
            </w:r>
            <w:r w:rsidRPr="00406412">
              <w:rPr>
                <w:sz w:val="24"/>
                <w:szCs w:val="24"/>
                <w:lang w:eastAsia="ru-RU"/>
              </w:rPr>
              <w:br/>
              <w:t xml:space="preserve">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Ожидаемый непосре</w:t>
            </w:r>
            <w:r w:rsidRPr="00406412">
              <w:rPr>
                <w:bCs/>
                <w:sz w:val="18"/>
                <w:szCs w:val="18"/>
                <w:lang w:eastAsia="ru-RU"/>
              </w:rPr>
              <w:t>д</w:t>
            </w:r>
            <w:r w:rsidRPr="00406412">
              <w:rPr>
                <w:bCs/>
                <w:sz w:val="18"/>
                <w:szCs w:val="18"/>
                <w:lang w:eastAsia="ru-RU"/>
              </w:rPr>
              <w:t>ственный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C00062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 xml:space="preserve">Последствия нереализации основного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835916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Связь с показателями муниципальной пр</w:t>
            </w:r>
            <w:r w:rsidRPr="00406412">
              <w:rPr>
                <w:bCs/>
                <w:sz w:val="18"/>
                <w:szCs w:val="18"/>
                <w:lang w:eastAsia="ru-RU"/>
              </w:rPr>
              <w:t>о</w:t>
            </w:r>
            <w:r w:rsidRPr="00406412">
              <w:rPr>
                <w:bCs/>
                <w:sz w:val="18"/>
                <w:szCs w:val="18"/>
                <w:lang w:eastAsia="ru-RU"/>
              </w:rPr>
              <w:t xml:space="preserve">граммы </w:t>
            </w:r>
          </w:p>
        </w:tc>
      </w:tr>
      <w:tr w:rsidR="00406412" w:rsidRPr="00406412" w:rsidTr="00DC37A5">
        <w:trPr>
          <w:trHeight w:val="2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both"/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начало реал</w:t>
            </w:r>
            <w:r w:rsidRPr="00406412">
              <w:rPr>
                <w:bCs/>
                <w:sz w:val="18"/>
                <w:szCs w:val="18"/>
                <w:lang w:eastAsia="ru-RU"/>
              </w:rPr>
              <w:t>и</w:t>
            </w:r>
            <w:r w:rsidRPr="00406412">
              <w:rPr>
                <w:bCs/>
                <w:sz w:val="18"/>
                <w:szCs w:val="18"/>
                <w:lang w:eastAsia="ru-RU"/>
              </w:rPr>
              <w:t>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bCs/>
                <w:sz w:val="18"/>
                <w:szCs w:val="18"/>
                <w:lang w:eastAsia="ru-RU"/>
              </w:rPr>
              <w:t>оконч</w:t>
            </w:r>
            <w:r w:rsidRPr="00406412">
              <w:rPr>
                <w:bCs/>
                <w:sz w:val="18"/>
                <w:szCs w:val="18"/>
                <w:lang w:eastAsia="ru-RU"/>
              </w:rPr>
              <w:t>а</w:t>
            </w:r>
            <w:r w:rsidRPr="00406412">
              <w:rPr>
                <w:bCs/>
                <w:sz w:val="18"/>
                <w:szCs w:val="18"/>
                <w:lang w:eastAsia="ru-RU"/>
              </w:rPr>
              <w:t>ние реал</w:t>
            </w:r>
            <w:r w:rsidRPr="00406412">
              <w:rPr>
                <w:bCs/>
                <w:sz w:val="18"/>
                <w:szCs w:val="18"/>
                <w:lang w:eastAsia="ru-RU"/>
              </w:rPr>
              <w:t>и</w:t>
            </w:r>
            <w:r w:rsidRPr="00406412">
              <w:rPr>
                <w:bCs/>
                <w:sz w:val="18"/>
                <w:szCs w:val="18"/>
                <w:lang w:eastAsia="ru-RU"/>
              </w:rPr>
              <w:t>зации</w:t>
            </w: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rPr>
                <w:bCs/>
                <w:sz w:val="18"/>
                <w:szCs w:val="18"/>
                <w:lang w:eastAsia="ru-RU"/>
              </w:rPr>
            </w:pPr>
          </w:p>
        </w:tc>
      </w:tr>
      <w:tr w:rsidR="00406412" w:rsidRPr="00406412" w:rsidTr="00DC37A5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8</w:t>
            </w:r>
          </w:p>
        </w:tc>
      </w:tr>
      <w:tr w:rsidR="00406412" w:rsidRPr="00406412" w:rsidTr="00DC37A5">
        <w:trPr>
          <w:trHeight w:val="146"/>
        </w:trPr>
        <w:tc>
          <w:tcPr>
            <w:tcW w:w="1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23"/>
                <w:szCs w:val="23"/>
                <w:lang w:eastAsia="ru-RU"/>
              </w:rPr>
            </w:pPr>
            <w:r w:rsidRPr="00406412">
              <w:rPr>
                <w:sz w:val="23"/>
                <w:szCs w:val="23"/>
                <w:lang w:eastAsia="ru-RU"/>
              </w:rPr>
              <w:t xml:space="preserve">подпрограмма 1 </w:t>
            </w:r>
          </w:p>
          <w:p w:rsidR="00406412" w:rsidRPr="00406412" w:rsidRDefault="00406412" w:rsidP="00E34F14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23"/>
                <w:szCs w:val="23"/>
                <w:lang w:eastAsia="ru-RU"/>
              </w:rPr>
              <w:t>«</w:t>
            </w:r>
            <w:r w:rsidR="00E34F14" w:rsidRPr="00E34F14">
              <w:rPr>
                <w:sz w:val="23"/>
                <w:szCs w:val="23"/>
                <w:lang w:eastAsia="ru-RU"/>
              </w:rPr>
              <w:t xml:space="preserve">Реализация мероприятий, направленных на развитие муниципальной службы в Ивановском сельсовете Рыльского района Курской области на 2014-2016 </w:t>
            </w:r>
            <w:r w:rsidR="00E34F14">
              <w:rPr>
                <w:sz w:val="23"/>
                <w:szCs w:val="23"/>
                <w:lang w:eastAsia="ru-RU"/>
              </w:rPr>
              <w:t>годы</w:t>
            </w:r>
            <w:r w:rsidRPr="00406412">
              <w:rPr>
                <w:sz w:val="23"/>
                <w:szCs w:val="23"/>
                <w:lang w:eastAsia="ru-RU"/>
              </w:rPr>
              <w:t>»</w:t>
            </w:r>
          </w:p>
        </w:tc>
      </w:tr>
      <w:tr w:rsidR="00406412" w:rsidRPr="00406412" w:rsidTr="00DC37A5">
        <w:trPr>
          <w:trHeight w:val="7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Основное </w:t>
            </w:r>
          </w:p>
          <w:p w:rsidR="00406412" w:rsidRPr="00406412" w:rsidRDefault="00406412" w:rsidP="00E34F14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мероприятие 1 </w:t>
            </w:r>
            <w:r w:rsidR="00E34F14" w:rsidRPr="00E34F14">
              <w:rPr>
                <w:sz w:val="18"/>
                <w:szCs w:val="18"/>
                <w:lang w:eastAsia="ru-RU"/>
              </w:rPr>
              <w:t>"Создание максимальных условий для прохождения мун</w:t>
            </w:r>
            <w:r w:rsidR="00E34F14" w:rsidRPr="00E34F14">
              <w:rPr>
                <w:sz w:val="18"/>
                <w:szCs w:val="18"/>
                <w:lang w:eastAsia="ru-RU"/>
              </w:rPr>
              <w:t>и</w:t>
            </w:r>
            <w:r w:rsidR="00E34F14" w:rsidRPr="00E34F14">
              <w:rPr>
                <w:sz w:val="18"/>
                <w:szCs w:val="18"/>
                <w:lang w:eastAsia="ru-RU"/>
              </w:rPr>
              <w:t>ципальной службы и укомплектования органов местного самоуправления высокопрофессиональн</w:t>
            </w:r>
            <w:r w:rsidR="00E34F14" w:rsidRPr="00E34F14">
              <w:rPr>
                <w:sz w:val="18"/>
                <w:szCs w:val="18"/>
                <w:lang w:eastAsia="ru-RU"/>
              </w:rPr>
              <w:t>ы</w:t>
            </w:r>
            <w:r w:rsidR="00E34F14" w:rsidRPr="00E34F14">
              <w:rPr>
                <w:sz w:val="18"/>
                <w:szCs w:val="18"/>
                <w:lang w:eastAsia="ru-RU"/>
              </w:rPr>
              <w:t>ми кадрами"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06412" w:rsidRPr="00406412" w:rsidRDefault="00E34F14" w:rsidP="00406412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Администрация Ивановск</w:t>
            </w:r>
            <w:r>
              <w:rPr>
                <w:sz w:val="18"/>
                <w:szCs w:val="18"/>
                <w:lang w:eastAsia="ru-RU"/>
              </w:rPr>
              <w:t>о</w:t>
            </w:r>
            <w:r>
              <w:rPr>
                <w:sz w:val="18"/>
                <w:szCs w:val="18"/>
                <w:lang w:eastAsia="ru-RU"/>
              </w:rPr>
              <w:t>го сельсовета Рыльского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2014</w:t>
            </w:r>
          </w:p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2016</w:t>
            </w:r>
          </w:p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C0006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переподготовка и п</w:t>
            </w:r>
            <w:r w:rsidRPr="00406412">
              <w:rPr>
                <w:sz w:val="18"/>
                <w:szCs w:val="18"/>
                <w:lang w:eastAsia="ru-RU"/>
              </w:rPr>
              <w:t>о</w:t>
            </w:r>
            <w:r w:rsidRPr="00406412">
              <w:rPr>
                <w:sz w:val="18"/>
                <w:szCs w:val="18"/>
                <w:lang w:eastAsia="ru-RU"/>
              </w:rPr>
              <w:t xml:space="preserve">вышение квалификации </w:t>
            </w:r>
            <w:r w:rsidR="00C00062">
              <w:rPr>
                <w:sz w:val="18"/>
                <w:szCs w:val="18"/>
                <w:lang w:eastAsia="ru-RU"/>
              </w:rPr>
              <w:t>3</w:t>
            </w:r>
            <w:r w:rsidRPr="00406412">
              <w:rPr>
                <w:sz w:val="18"/>
                <w:szCs w:val="18"/>
                <w:lang w:eastAsia="ru-RU"/>
              </w:rPr>
              <w:t xml:space="preserve"> муниципальных сл</w:t>
            </w:r>
            <w:r w:rsidRPr="00406412">
              <w:rPr>
                <w:sz w:val="18"/>
                <w:szCs w:val="18"/>
                <w:lang w:eastAsia="ru-RU"/>
              </w:rPr>
              <w:t>у</w:t>
            </w:r>
            <w:r w:rsidRPr="00406412">
              <w:rPr>
                <w:sz w:val="18"/>
                <w:szCs w:val="18"/>
                <w:lang w:eastAsia="ru-RU"/>
              </w:rPr>
              <w:t>жащих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снижение качества предоставляемых услуг населению муниципальными служащими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F07A02" w:rsidRDefault="00406412" w:rsidP="00406412">
            <w:pPr>
              <w:jc w:val="both"/>
              <w:rPr>
                <w:sz w:val="18"/>
                <w:szCs w:val="18"/>
                <w:lang w:val="en-US"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показатель 1</w:t>
            </w:r>
            <w:r w:rsidR="00F07A02">
              <w:rPr>
                <w:sz w:val="18"/>
                <w:szCs w:val="18"/>
                <w:lang w:eastAsia="ru-RU"/>
              </w:rPr>
              <w:t>.1. зад</w:t>
            </w:r>
            <w:r w:rsidR="00F07A02">
              <w:rPr>
                <w:sz w:val="18"/>
                <w:szCs w:val="18"/>
                <w:lang w:eastAsia="ru-RU"/>
              </w:rPr>
              <w:t>а</w:t>
            </w:r>
            <w:r w:rsidR="00F07A02">
              <w:rPr>
                <w:sz w:val="18"/>
                <w:szCs w:val="18"/>
                <w:lang w:eastAsia="ru-RU"/>
              </w:rPr>
              <w:t xml:space="preserve">чи 1 цели </w:t>
            </w:r>
            <w:r w:rsidR="00F07A02">
              <w:rPr>
                <w:sz w:val="18"/>
                <w:szCs w:val="18"/>
                <w:lang w:val="en-US" w:eastAsia="ru-RU"/>
              </w:rPr>
              <w:t>II</w:t>
            </w:r>
          </w:p>
        </w:tc>
      </w:tr>
      <w:tr w:rsidR="00406412" w:rsidRPr="00406412" w:rsidTr="00DC37A5">
        <w:trPr>
          <w:trHeight w:val="20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C0006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увеличение на </w:t>
            </w:r>
            <w:r w:rsidR="00C00062">
              <w:rPr>
                <w:sz w:val="18"/>
                <w:szCs w:val="18"/>
                <w:lang w:eastAsia="ru-RU"/>
              </w:rPr>
              <w:t>2</w:t>
            </w:r>
            <w:r w:rsidRPr="00406412">
              <w:rPr>
                <w:sz w:val="18"/>
                <w:szCs w:val="18"/>
                <w:lang w:eastAsia="ru-RU"/>
              </w:rPr>
              <w:t xml:space="preserve"> чел</w:t>
            </w:r>
            <w:r w:rsidRPr="00406412">
              <w:rPr>
                <w:sz w:val="18"/>
                <w:szCs w:val="18"/>
                <w:lang w:eastAsia="ru-RU"/>
              </w:rPr>
              <w:t>о</w:t>
            </w:r>
            <w:r w:rsidRPr="00406412">
              <w:rPr>
                <w:sz w:val="18"/>
                <w:szCs w:val="18"/>
                <w:lang w:eastAsia="ru-RU"/>
              </w:rPr>
              <w:t xml:space="preserve">век муниципальных служащих, включенных в кадровый резерв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снижение профессионального уровня муниципальных служащих, включе</w:t>
            </w:r>
            <w:r w:rsidRPr="00406412">
              <w:rPr>
                <w:sz w:val="18"/>
                <w:szCs w:val="18"/>
                <w:lang w:eastAsia="ru-RU"/>
              </w:rPr>
              <w:t>н</w:t>
            </w:r>
            <w:r w:rsidRPr="00406412">
              <w:rPr>
                <w:sz w:val="18"/>
                <w:szCs w:val="18"/>
                <w:lang w:eastAsia="ru-RU"/>
              </w:rPr>
              <w:t>ных в кадровый резерв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835916" w:rsidRDefault="00406412" w:rsidP="00835916">
            <w:pPr>
              <w:jc w:val="both"/>
              <w:rPr>
                <w:sz w:val="18"/>
                <w:szCs w:val="18"/>
                <w:lang w:val="en-US"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показатель </w:t>
            </w:r>
            <w:r w:rsidR="00835916" w:rsidRPr="00835916">
              <w:rPr>
                <w:sz w:val="18"/>
                <w:szCs w:val="18"/>
                <w:lang w:eastAsia="ru-RU"/>
              </w:rPr>
              <w:t>2</w:t>
            </w:r>
            <w:r w:rsidR="00835916">
              <w:rPr>
                <w:sz w:val="18"/>
                <w:szCs w:val="18"/>
                <w:lang w:eastAsia="ru-RU"/>
              </w:rPr>
              <w:t>.3. зад</w:t>
            </w:r>
            <w:r w:rsidR="00835916">
              <w:rPr>
                <w:sz w:val="18"/>
                <w:szCs w:val="18"/>
                <w:lang w:eastAsia="ru-RU"/>
              </w:rPr>
              <w:t>а</w:t>
            </w:r>
            <w:r w:rsidR="00835916">
              <w:rPr>
                <w:sz w:val="18"/>
                <w:szCs w:val="18"/>
                <w:lang w:eastAsia="ru-RU"/>
              </w:rPr>
              <w:t xml:space="preserve">чи 2 цели </w:t>
            </w:r>
            <w:r w:rsidR="00835916">
              <w:rPr>
                <w:sz w:val="18"/>
                <w:szCs w:val="18"/>
                <w:lang w:val="en-US" w:eastAsia="ru-RU"/>
              </w:rPr>
              <w:t>II</w:t>
            </w:r>
          </w:p>
        </w:tc>
      </w:tr>
      <w:tr w:rsidR="00406412" w:rsidRPr="00406412" w:rsidTr="00DC37A5">
        <w:trPr>
          <w:trHeight w:val="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835916" w:rsidRDefault="00406412" w:rsidP="00835916">
            <w:pPr>
              <w:jc w:val="both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разрабо</w:t>
            </w:r>
            <w:r w:rsidR="00835916">
              <w:rPr>
                <w:sz w:val="18"/>
                <w:szCs w:val="18"/>
                <w:lang w:eastAsia="ru-RU"/>
              </w:rPr>
              <w:t>тка</w:t>
            </w:r>
            <w:r w:rsidRPr="00406412">
              <w:rPr>
                <w:sz w:val="18"/>
                <w:szCs w:val="18"/>
                <w:lang w:eastAsia="ru-RU"/>
              </w:rPr>
              <w:t xml:space="preserve"> </w:t>
            </w:r>
            <w:r w:rsidR="00835916">
              <w:rPr>
                <w:sz w:val="18"/>
                <w:szCs w:val="18"/>
                <w:lang w:eastAsia="ru-RU"/>
              </w:rPr>
              <w:t>и утве</w:t>
            </w:r>
            <w:r w:rsidR="00835916">
              <w:rPr>
                <w:sz w:val="18"/>
                <w:szCs w:val="18"/>
                <w:lang w:eastAsia="ru-RU"/>
              </w:rPr>
              <w:t>р</w:t>
            </w:r>
            <w:r w:rsidR="00835916">
              <w:rPr>
                <w:sz w:val="18"/>
                <w:szCs w:val="18"/>
                <w:lang w:eastAsia="ru-RU"/>
              </w:rPr>
              <w:t>ждение 13 регламентов муниципальных услуг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835916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835916">
              <w:rPr>
                <w:sz w:val="18"/>
                <w:szCs w:val="18"/>
                <w:lang w:eastAsia="ru-RU"/>
              </w:rPr>
              <w:t>отсутствие регламентации оказания муниципальных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835916" w:rsidRDefault="00406412" w:rsidP="00835916">
            <w:pPr>
              <w:jc w:val="both"/>
              <w:rPr>
                <w:sz w:val="18"/>
                <w:szCs w:val="18"/>
                <w:lang w:val="en-US"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показатель </w:t>
            </w:r>
            <w:r w:rsidR="00835916">
              <w:rPr>
                <w:sz w:val="18"/>
                <w:szCs w:val="18"/>
                <w:lang w:eastAsia="ru-RU"/>
              </w:rPr>
              <w:t>1.1. зад</w:t>
            </w:r>
            <w:r w:rsidR="00835916">
              <w:rPr>
                <w:sz w:val="18"/>
                <w:szCs w:val="18"/>
                <w:lang w:eastAsia="ru-RU"/>
              </w:rPr>
              <w:t>а</w:t>
            </w:r>
            <w:r w:rsidR="00835916">
              <w:rPr>
                <w:sz w:val="18"/>
                <w:szCs w:val="18"/>
                <w:lang w:eastAsia="ru-RU"/>
              </w:rPr>
              <w:t xml:space="preserve">чи 1 цели </w:t>
            </w:r>
            <w:r w:rsidR="00835916">
              <w:rPr>
                <w:sz w:val="18"/>
                <w:szCs w:val="18"/>
                <w:lang w:val="en-US" w:eastAsia="ru-RU"/>
              </w:rPr>
              <w:t>I</w:t>
            </w:r>
          </w:p>
        </w:tc>
      </w:tr>
      <w:tr w:rsidR="00406412" w:rsidRPr="00406412" w:rsidTr="00DC37A5">
        <w:trPr>
          <w:trHeight w:val="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6C78DA">
            <w:pPr>
              <w:jc w:val="both"/>
              <w:rPr>
                <w:bCs/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6C78DA">
              <w:rPr>
                <w:color w:val="000000"/>
                <w:sz w:val="18"/>
                <w:szCs w:val="18"/>
              </w:rPr>
              <w:t>приобретение 4 лице</w:t>
            </w:r>
            <w:r w:rsidR="006C78DA">
              <w:rPr>
                <w:color w:val="000000"/>
                <w:sz w:val="18"/>
                <w:szCs w:val="18"/>
              </w:rPr>
              <w:t>н</w:t>
            </w:r>
            <w:r w:rsidR="006C78DA">
              <w:rPr>
                <w:color w:val="000000"/>
                <w:sz w:val="18"/>
                <w:szCs w:val="18"/>
              </w:rPr>
              <w:t>зированных програм</w:t>
            </w:r>
            <w:r w:rsidR="006C78DA">
              <w:rPr>
                <w:color w:val="000000"/>
                <w:sz w:val="18"/>
                <w:szCs w:val="18"/>
              </w:rPr>
              <w:t>м</w:t>
            </w:r>
            <w:r w:rsidR="006C78DA">
              <w:rPr>
                <w:color w:val="000000"/>
                <w:sz w:val="18"/>
                <w:szCs w:val="18"/>
              </w:rPr>
              <w:t>ных продуктов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6C78DA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136CE9">
              <w:rPr>
                <w:sz w:val="18"/>
                <w:szCs w:val="18"/>
                <w:lang w:eastAsia="ru-RU"/>
              </w:rPr>
              <w:t>отсутствие с</w:t>
            </w:r>
            <w:r w:rsidR="006C78DA">
              <w:rPr>
                <w:sz w:val="18"/>
                <w:szCs w:val="18"/>
                <w:lang w:eastAsia="ru-RU"/>
              </w:rPr>
              <w:t>овременного</w:t>
            </w:r>
            <w:r w:rsidR="00136CE9">
              <w:rPr>
                <w:sz w:val="18"/>
                <w:szCs w:val="18"/>
                <w:lang w:eastAsia="ru-RU"/>
              </w:rPr>
              <w:t xml:space="preserve"> </w:t>
            </w:r>
            <w:r w:rsidR="006C78DA">
              <w:rPr>
                <w:sz w:val="18"/>
                <w:szCs w:val="18"/>
                <w:lang w:eastAsia="ru-RU"/>
              </w:rPr>
              <w:t>програм</w:t>
            </w:r>
            <w:r w:rsidR="006C78DA">
              <w:rPr>
                <w:sz w:val="18"/>
                <w:szCs w:val="18"/>
                <w:lang w:eastAsia="ru-RU"/>
              </w:rPr>
              <w:t>м</w:t>
            </w:r>
            <w:r w:rsidR="006C78DA">
              <w:rPr>
                <w:sz w:val="18"/>
                <w:szCs w:val="18"/>
                <w:lang w:eastAsia="ru-RU"/>
              </w:rPr>
              <w:t>ного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6C78DA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показатель </w:t>
            </w:r>
            <w:r w:rsidR="00136CE9">
              <w:rPr>
                <w:sz w:val="18"/>
                <w:szCs w:val="18"/>
                <w:lang w:eastAsia="ru-RU"/>
              </w:rPr>
              <w:t>2.</w:t>
            </w:r>
            <w:r w:rsidR="006C78DA">
              <w:rPr>
                <w:sz w:val="18"/>
                <w:szCs w:val="18"/>
                <w:lang w:eastAsia="ru-RU"/>
              </w:rPr>
              <w:t>3</w:t>
            </w:r>
            <w:r w:rsidR="00136CE9">
              <w:rPr>
                <w:sz w:val="18"/>
                <w:szCs w:val="18"/>
                <w:lang w:eastAsia="ru-RU"/>
              </w:rPr>
              <w:t>.</w:t>
            </w:r>
            <w:r w:rsidR="00136CE9">
              <w:t xml:space="preserve"> </w:t>
            </w:r>
            <w:r w:rsidR="00136CE9" w:rsidRPr="00136CE9">
              <w:rPr>
                <w:sz w:val="18"/>
                <w:szCs w:val="18"/>
                <w:lang w:eastAsia="ru-RU"/>
              </w:rPr>
              <w:t>зад</w:t>
            </w:r>
            <w:r w:rsidR="00136CE9" w:rsidRPr="00136CE9">
              <w:rPr>
                <w:sz w:val="18"/>
                <w:szCs w:val="18"/>
                <w:lang w:eastAsia="ru-RU"/>
              </w:rPr>
              <w:t>а</w:t>
            </w:r>
            <w:r w:rsidR="00136CE9" w:rsidRPr="00136CE9">
              <w:rPr>
                <w:sz w:val="18"/>
                <w:szCs w:val="18"/>
                <w:lang w:eastAsia="ru-RU"/>
              </w:rPr>
              <w:t xml:space="preserve">чи </w:t>
            </w:r>
            <w:r w:rsidR="00136CE9">
              <w:rPr>
                <w:sz w:val="18"/>
                <w:szCs w:val="18"/>
                <w:lang w:eastAsia="ru-RU"/>
              </w:rPr>
              <w:t>2</w:t>
            </w:r>
            <w:r w:rsidR="00136CE9" w:rsidRPr="00136CE9">
              <w:rPr>
                <w:sz w:val="18"/>
                <w:szCs w:val="18"/>
                <w:lang w:eastAsia="ru-RU"/>
              </w:rPr>
              <w:t xml:space="preserve"> цели I</w:t>
            </w:r>
          </w:p>
        </w:tc>
      </w:tr>
      <w:tr w:rsidR="00406412" w:rsidRPr="00406412" w:rsidTr="00DC37A5">
        <w:trPr>
          <w:trHeight w:val="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385A1F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385A1F">
              <w:rPr>
                <w:sz w:val="18"/>
                <w:szCs w:val="18"/>
                <w:lang w:eastAsia="ru-RU"/>
              </w:rPr>
              <w:t>увеличение на 10% удельного веса должн</w:t>
            </w:r>
            <w:r w:rsidR="00385A1F">
              <w:rPr>
                <w:sz w:val="18"/>
                <w:szCs w:val="18"/>
                <w:lang w:eastAsia="ru-RU"/>
              </w:rPr>
              <w:t>о</w:t>
            </w:r>
            <w:r w:rsidR="00385A1F">
              <w:rPr>
                <w:sz w:val="18"/>
                <w:szCs w:val="18"/>
                <w:lang w:eastAsia="ru-RU"/>
              </w:rPr>
              <w:t>стей муниципальной службы, для которых утверждены должнос</w:t>
            </w:r>
            <w:r w:rsidR="00385A1F">
              <w:rPr>
                <w:sz w:val="18"/>
                <w:szCs w:val="18"/>
                <w:lang w:eastAsia="ru-RU"/>
              </w:rPr>
              <w:t>т</w:t>
            </w:r>
            <w:r w:rsidR="00385A1F">
              <w:rPr>
                <w:sz w:val="18"/>
                <w:szCs w:val="18"/>
                <w:lang w:eastAsia="ru-RU"/>
              </w:rPr>
              <w:t>ные инструкции, соо</w:t>
            </w:r>
            <w:r w:rsidR="00385A1F">
              <w:rPr>
                <w:sz w:val="18"/>
                <w:szCs w:val="18"/>
                <w:lang w:eastAsia="ru-RU"/>
              </w:rPr>
              <w:t>т</w:t>
            </w:r>
            <w:r w:rsidR="00385A1F">
              <w:rPr>
                <w:sz w:val="18"/>
                <w:szCs w:val="18"/>
                <w:lang w:eastAsia="ru-RU"/>
              </w:rPr>
              <w:t>ветствующие устано</w:t>
            </w:r>
            <w:r w:rsidR="00385A1F">
              <w:rPr>
                <w:sz w:val="18"/>
                <w:szCs w:val="18"/>
                <w:lang w:eastAsia="ru-RU"/>
              </w:rPr>
              <w:t>в</w:t>
            </w:r>
            <w:r w:rsidR="00385A1F">
              <w:rPr>
                <w:sz w:val="18"/>
                <w:szCs w:val="18"/>
                <w:lang w:eastAsia="ru-RU"/>
              </w:rPr>
              <w:t>ленным требованиям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385A1F">
              <w:rPr>
                <w:sz w:val="18"/>
                <w:szCs w:val="18"/>
                <w:lang w:eastAsia="ru-RU"/>
              </w:rPr>
              <w:t>снижение эффективности работы муниципальных служащих</w:t>
            </w:r>
          </w:p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385A1F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показатель </w:t>
            </w:r>
            <w:r w:rsidR="00385A1F">
              <w:rPr>
                <w:sz w:val="18"/>
                <w:szCs w:val="18"/>
                <w:lang w:eastAsia="ru-RU"/>
              </w:rPr>
              <w:t>2.1.</w:t>
            </w:r>
            <w:r w:rsidR="00385A1F">
              <w:t xml:space="preserve"> </w:t>
            </w:r>
            <w:r w:rsidR="00385A1F" w:rsidRPr="00385A1F">
              <w:rPr>
                <w:sz w:val="18"/>
                <w:szCs w:val="18"/>
                <w:lang w:eastAsia="ru-RU"/>
              </w:rPr>
              <w:t>зад</w:t>
            </w:r>
            <w:r w:rsidR="00385A1F" w:rsidRPr="00385A1F">
              <w:rPr>
                <w:sz w:val="18"/>
                <w:szCs w:val="18"/>
                <w:lang w:eastAsia="ru-RU"/>
              </w:rPr>
              <w:t>а</w:t>
            </w:r>
            <w:r w:rsidR="00385A1F" w:rsidRPr="00385A1F">
              <w:rPr>
                <w:sz w:val="18"/>
                <w:szCs w:val="18"/>
                <w:lang w:eastAsia="ru-RU"/>
              </w:rPr>
              <w:t xml:space="preserve">чи </w:t>
            </w:r>
            <w:r w:rsidR="00385A1F">
              <w:rPr>
                <w:sz w:val="18"/>
                <w:szCs w:val="18"/>
                <w:lang w:eastAsia="ru-RU"/>
              </w:rPr>
              <w:t>2</w:t>
            </w:r>
            <w:r w:rsidR="00385A1F" w:rsidRPr="00385A1F">
              <w:rPr>
                <w:sz w:val="18"/>
                <w:szCs w:val="18"/>
                <w:lang w:eastAsia="ru-RU"/>
              </w:rPr>
              <w:t xml:space="preserve"> цели II</w:t>
            </w:r>
          </w:p>
        </w:tc>
      </w:tr>
      <w:tr w:rsidR="00406412" w:rsidRPr="00406412" w:rsidTr="00DC37A5">
        <w:trPr>
          <w:trHeight w:val="10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C0006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увеличение на </w:t>
            </w:r>
            <w:r w:rsidR="00C00062">
              <w:rPr>
                <w:sz w:val="18"/>
                <w:szCs w:val="18"/>
                <w:lang w:eastAsia="ru-RU"/>
              </w:rPr>
              <w:t>1</w:t>
            </w:r>
            <w:r w:rsidRPr="00406412">
              <w:rPr>
                <w:sz w:val="18"/>
                <w:szCs w:val="18"/>
                <w:lang w:eastAsia="ru-RU"/>
              </w:rPr>
              <w:t xml:space="preserve"> в</w:t>
            </w:r>
            <w:r w:rsidRPr="00406412">
              <w:rPr>
                <w:sz w:val="18"/>
                <w:szCs w:val="18"/>
                <w:lang w:eastAsia="ru-RU"/>
              </w:rPr>
              <w:t>а</w:t>
            </w:r>
            <w:r w:rsidR="00C00062">
              <w:rPr>
                <w:sz w:val="18"/>
                <w:szCs w:val="18"/>
                <w:lang w:eastAsia="ru-RU"/>
              </w:rPr>
              <w:t>кантную</w:t>
            </w:r>
            <w:r w:rsidRPr="00406412">
              <w:rPr>
                <w:sz w:val="18"/>
                <w:szCs w:val="18"/>
                <w:lang w:eastAsia="ru-RU"/>
              </w:rPr>
              <w:t xml:space="preserve"> должно</w:t>
            </w:r>
            <w:r w:rsidR="00C00062">
              <w:rPr>
                <w:sz w:val="18"/>
                <w:szCs w:val="18"/>
                <w:lang w:eastAsia="ru-RU"/>
              </w:rPr>
              <w:t>сть</w:t>
            </w:r>
            <w:r w:rsidRPr="00406412">
              <w:rPr>
                <w:sz w:val="18"/>
                <w:szCs w:val="18"/>
                <w:lang w:eastAsia="ru-RU"/>
              </w:rPr>
              <w:t xml:space="preserve"> м</w:t>
            </w:r>
            <w:r w:rsidRPr="00406412">
              <w:rPr>
                <w:sz w:val="18"/>
                <w:szCs w:val="18"/>
                <w:lang w:eastAsia="ru-RU"/>
              </w:rPr>
              <w:t>у</w:t>
            </w:r>
            <w:r w:rsidRPr="00406412">
              <w:rPr>
                <w:sz w:val="18"/>
                <w:szCs w:val="18"/>
                <w:lang w:eastAsia="ru-RU"/>
              </w:rPr>
              <w:t>ниципальной службы, за</w:t>
            </w:r>
            <w:r w:rsidR="00C00062">
              <w:rPr>
                <w:sz w:val="18"/>
                <w:szCs w:val="18"/>
                <w:lang w:eastAsia="ru-RU"/>
              </w:rPr>
              <w:t>мещаемую</w:t>
            </w:r>
            <w:r w:rsidRPr="00406412">
              <w:rPr>
                <w:sz w:val="18"/>
                <w:szCs w:val="18"/>
                <w:lang w:eastAsia="ru-RU"/>
              </w:rPr>
              <w:t xml:space="preserve"> на основе назначения из ка</w:t>
            </w:r>
            <w:r w:rsidR="00C00062">
              <w:rPr>
                <w:sz w:val="18"/>
                <w:szCs w:val="18"/>
                <w:lang w:eastAsia="ru-RU"/>
              </w:rPr>
              <w:t>дрового резерва</w:t>
            </w:r>
          </w:p>
        </w:tc>
        <w:tc>
          <w:tcPr>
            <w:tcW w:w="32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C0006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уменьшение </w:t>
            </w:r>
            <w:r w:rsidR="00C00062">
              <w:rPr>
                <w:sz w:val="18"/>
                <w:szCs w:val="18"/>
                <w:lang w:eastAsia="ru-RU"/>
              </w:rPr>
              <w:t xml:space="preserve">количества </w:t>
            </w:r>
            <w:r w:rsidRPr="00406412">
              <w:rPr>
                <w:sz w:val="18"/>
                <w:szCs w:val="18"/>
                <w:lang w:eastAsia="ru-RU"/>
              </w:rPr>
              <w:t>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385A1F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385A1F" w:rsidRPr="00385A1F">
              <w:rPr>
                <w:sz w:val="18"/>
                <w:szCs w:val="18"/>
                <w:lang w:eastAsia="ru-RU"/>
              </w:rPr>
              <w:t>показатель 2.</w:t>
            </w:r>
            <w:r w:rsidR="00385A1F">
              <w:rPr>
                <w:sz w:val="18"/>
                <w:szCs w:val="18"/>
                <w:lang w:eastAsia="ru-RU"/>
              </w:rPr>
              <w:t>2</w:t>
            </w:r>
            <w:r w:rsidR="00385A1F" w:rsidRPr="00385A1F">
              <w:rPr>
                <w:sz w:val="18"/>
                <w:szCs w:val="18"/>
                <w:lang w:eastAsia="ru-RU"/>
              </w:rPr>
              <w:t>. зад</w:t>
            </w:r>
            <w:r w:rsidR="00385A1F" w:rsidRPr="00385A1F">
              <w:rPr>
                <w:sz w:val="18"/>
                <w:szCs w:val="18"/>
                <w:lang w:eastAsia="ru-RU"/>
              </w:rPr>
              <w:t>а</w:t>
            </w:r>
            <w:r w:rsidR="00385A1F" w:rsidRPr="00385A1F">
              <w:rPr>
                <w:sz w:val="18"/>
                <w:szCs w:val="18"/>
                <w:lang w:eastAsia="ru-RU"/>
              </w:rPr>
              <w:t>чи 2 цели II</w:t>
            </w:r>
          </w:p>
        </w:tc>
      </w:tr>
      <w:tr w:rsidR="00385A1F" w:rsidRPr="00406412" w:rsidTr="00DC37A5">
        <w:trPr>
          <w:trHeight w:val="10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A1F" w:rsidRPr="00406412" w:rsidRDefault="00385A1F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C00062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увеличение на 2 чел</w:t>
            </w:r>
            <w:r>
              <w:rPr>
                <w:sz w:val="18"/>
                <w:szCs w:val="18"/>
                <w:lang w:eastAsia="ru-RU"/>
              </w:rPr>
              <w:t>о</w:t>
            </w:r>
            <w:r>
              <w:rPr>
                <w:sz w:val="18"/>
                <w:szCs w:val="18"/>
                <w:lang w:eastAsia="ru-RU"/>
              </w:rPr>
              <w:t>века</w:t>
            </w:r>
            <w:r w:rsidR="00466F1D">
              <w:rPr>
                <w:sz w:val="18"/>
                <w:szCs w:val="18"/>
                <w:lang w:eastAsia="ru-RU"/>
              </w:rPr>
              <w:t xml:space="preserve"> количества мун</w:t>
            </w:r>
            <w:r w:rsidR="00466F1D">
              <w:rPr>
                <w:sz w:val="18"/>
                <w:szCs w:val="18"/>
                <w:lang w:eastAsia="ru-RU"/>
              </w:rPr>
              <w:t>и</w:t>
            </w:r>
            <w:r w:rsidR="00466F1D">
              <w:rPr>
                <w:sz w:val="18"/>
                <w:szCs w:val="18"/>
                <w:lang w:eastAsia="ru-RU"/>
              </w:rPr>
              <w:t>ципальных служащих, включенных в кадровый резерв</w:t>
            </w:r>
          </w:p>
        </w:tc>
        <w:tc>
          <w:tcPr>
            <w:tcW w:w="32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466F1D" w:rsidP="00466F1D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- уменьшение </w:t>
            </w:r>
            <w:r w:rsidRPr="00466F1D">
              <w:rPr>
                <w:sz w:val="18"/>
                <w:szCs w:val="18"/>
                <w:lang w:eastAsia="ru-RU"/>
              </w:rPr>
              <w:t xml:space="preserve"> количества муниц</w:t>
            </w:r>
            <w:r w:rsidRPr="00466F1D">
              <w:rPr>
                <w:sz w:val="18"/>
                <w:szCs w:val="18"/>
                <w:lang w:eastAsia="ru-RU"/>
              </w:rPr>
              <w:t>и</w:t>
            </w:r>
            <w:r w:rsidRPr="00466F1D">
              <w:rPr>
                <w:sz w:val="18"/>
                <w:szCs w:val="18"/>
                <w:lang w:eastAsia="ru-RU"/>
              </w:rPr>
              <w:t>пальных служащих, включенных в кадровый резерв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466F1D" w:rsidP="00466F1D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- </w:t>
            </w:r>
            <w:r w:rsidRPr="00466F1D">
              <w:rPr>
                <w:sz w:val="18"/>
                <w:szCs w:val="18"/>
                <w:lang w:eastAsia="ru-RU"/>
              </w:rPr>
              <w:t>показатель 2.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466F1D">
              <w:rPr>
                <w:sz w:val="18"/>
                <w:szCs w:val="18"/>
                <w:lang w:eastAsia="ru-RU"/>
              </w:rPr>
              <w:t>. зад</w:t>
            </w:r>
            <w:r w:rsidRPr="00466F1D">
              <w:rPr>
                <w:sz w:val="18"/>
                <w:szCs w:val="18"/>
                <w:lang w:eastAsia="ru-RU"/>
              </w:rPr>
              <w:t>а</w:t>
            </w:r>
            <w:r w:rsidRPr="00466F1D">
              <w:rPr>
                <w:sz w:val="18"/>
                <w:szCs w:val="18"/>
                <w:lang w:eastAsia="ru-RU"/>
              </w:rPr>
              <w:t>чи 2 цели II</w:t>
            </w:r>
          </w:p>
        </w:tc>
      </w:tr>
      <w:tr w:rsidR="00385A1F" w:rsidRPr="00406412" w:rsidTr="00DC37A5">
        <w:trPr>
          <w:trHeight w:val="10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A1F" w:rsidRPr="00406412" w:rsidRDefault="00385A1F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385A1F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466F1D" w:rsidP="00C00062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увеличение на 5 чел</w:t>
            </w:r>
            <w:r>
              <w:rPr>
                <w:sz w:val="18"/>
                <w:szCs w:val="18"/>
                <w:lang w:eastAsia="ru-RU"/>
              </w:rPr>
              <w:t>о</w:t>
            </w:r>
            <w:r>
              <w:rPr>
                <w:sz w:val="18"/>
                <w:szCs w:val="18"/>
                <w:lang w:eastAsia="ru-RU"/>
              </w:rPr>
              <w:t>век количества муниц</w:t>
            </w:r>
            <w:r>
              <w:rPr>
                <w:sz w:val="18"/>
                <w:szCs w:val="18"/>
                <w:lang w:eastAsia="ru-RU"/>
              </w:rPr>
              <w:t>и</w:t>
            </w:r>
            <w:r>
              <w:rPr>
                <w:sz w:val="18"/>
                <w:szCs w:val="18"/>
                <w:lang w:eastAsia="ru-RU"/>
              </w:rPr>
              <w:t>пальных служащих, по которым проведена а</w:t>
            </w:r>
            <w:r>
              <w:rPr>
                <w:sz w:val="18"/>
                <w:szCs w:val="18"/>
                <w:lang w:eastAsia="ru-RU"/>
              </w:rPr>
              <w:t>т</w:t>
            </w:r>
            <w:r>
              <w:rPr>
                <w:sz w:val="18"/>
                <w:szCs w:val="18"/>
                <w:lang w:eastAsia="ru-RU"/>
              </w:rPr>
              <w:t>тестация</w:t>
            </w:r>
          </w:p>
        </w:tc>
        <w:tc>
          <w:tcPr>
            <w:tcW w:w="32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466F1D" w:rsidP="00466F1D">
            <w:pPr>
              <w:jc w:val="both"/>
              <w:rPr>
                <w:sz w:val="18"/>
                <w:szCs w:val="18"/>
                <w:lang w:eastAsia="ru-RU"/>
              </w:rPr>
            </w:pPr>
            <w:r w:rsidRPr="00466F1D">
              <w:rPr>
                <w:sz w:val="18"/>
                <w:szCs w:val="18"/>
                <w:lang w:eastAsia="ru-RU"/>
              </w:rPr>
              <w:t xml:space="preserve">- </w:t>
            </w:r>
            <w:r>
              <w:rPr>
                <w:sz w:val="18"/>
                <w:szCs w:val="18"/>
                <w:lang w:eastAsia="ru-RU"/>
              </w:rPr>
              <w:t xml:space="preserve">уменьшение </w:t>
            </w:r>
            <w:r w:rsidRPr="00466F1D">
              <w:rPr>
                <w:sz w:val="18"/>
                <w:szCs w:val="18"/>
                <w:lang w:eastAsia="ru-RU"/>
              </w:rPr>
              <w:t xml:space="preserve"> количества муниц</w:t>
            </w:r>
            <w:r w:rsidRPr="00466F1D">
              <w:rPr>
                <w:sz w:val="18"/>
                <w:szCs w:val="18"/>
                <w:lang w:eastAsia="ru-RU"/>
              </w:rPr>
              <w:t>и</w:t>
            </w:r>
            <w:r w:rsidRPr="00466F1D">
              <w:rPr>
                <w:sz w:val="18"/>
                <w:szCs w:val="18"/>
                <w:lang w:eastAsia="ru-RU"/>
              </w:rPr>
              <w:t>пальных служащих, по которым пр</w:t>
            </w:r>
            <w:r w:rsidRPr="00466F1D">
              <w:rPr>
                <w:sz w:val="18"/>
                <w:szCs w:val="18"/>
                <w:lang w:eastAsia="ru-RU"/>
              </w:rPr>
              <w:t>о</w:t>
            </w:r>
            <w:r w:rsidRPr="00466F1D">
              <w:rPr>
                <w:sz w:val="18"/>
                <w:szCs w:val="18"/>
                <w:lang w:eastAsia="ru-RU"/>
              </w:rPr>
              <w:t>ведена аттестация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1F" w:rsidRPr="00406412" w:rsidRDefault="00466F1D" w:rsidP="00466F1D">
            <w:pPr>
              <w:jc w:val="both"/>
              <w:rPr>
                <w:sz w:val="18"/>
                <w:szCs w:val="18"/>
                <w:lang w:eastAsia="ru-RU"/>
              </w:rPr>
            </w:pPr>
            <w:r w:rsidRPr="00466F1D">
              <w:rPr>
                <w:sz w:val="18"/>
                <w:szCs w:val="18"/>
                <w:lang w:eastAsia="ru-RU"/>
              </w:rPr>
              <w:t>- показатель 2.</w:t>
            </w:r>
            <w:r>
              <w:rPr>
                <w:sz w:val="18"/>
                <w:szCs w:val="18"/>
                <w:lang w:eastAsia="ru-RU"/>
              </w:rPr>
              <w:t>4</w:t>
            </w:r>
            <w:r w:rsidRPr="00466F1D">
              <w:rPr>
                <w:sz w:val="18"/>
                <w:szCs w:val="18"/>
                <w:lang w:eastAsia="ru-RU"/>
              </w:rPr>
              <w:t>. зада-чи 2 цели II</w:t>
            </w:r>
          </w:p>
        </w:tc>
      </w:tr>
      <w:tr w:rsidR="00406412" w:rsidRPr="00406412" w:rsidTr="00DC37A5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E63210" w:rsidP="00E63210">
            <w:pPr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п</w:t>
            </w:r>
            <w:r w:rsidRPr="00E63210">
              <w:rPr>
                <w:sz w:val="18"/>
                <w:szCs w:val="18"/>
                <w:lang w:eastAsia="ru-RU"/>
              </w:rPr>
              <w:t xml:space="preserve">риобретение </w:t>
            </w:r>
            <w:r>
              <w:rPr>
                <w:sz w:val="18"/>
                <w:szCs w:val="18"/>
                <w:lang w:eastAsia="ru-RU"/>
              </w:rPr>
              <w:t xml:space="preserve">4 единиц </w:t>
            </w:r>
            <w:r w:rsidRPr="00E63210">
              <w:rPr>
                <w:sz w:val="18"/>
                <w:szCs w:val="18"/>
                <w:lang w:eastAsia="ru-RU"/>
              </w:rPr>
              <w:t>современного офисного обо</w:t>
            </w:r>
            <w:r>
              <w:rPr>
                <w:sz w:val="18"/>
                <w:szCs w:val="18"/>
                <w:lang w:eastAsia="ru-RU"/>
              </w:rPr>
              <w:t>ру</w:t>
            </w:r>
            <w:r w:rsidRPr="00E63210">
              <w:rPr>
                <w:sz w:val="18"/>
                <w:szCs w:val="18"/>
                <w:lang w:eastAsia="ru-RU"/>
              </w:rPr>
              <w:t>дования и техники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ухудшение обеспечения деятельности муниципальных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66F1D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466F1D" w:rsidRPr="00466F1D">
              <w:rPr>
                <w:sz w:val="18"/>
                <w:szCs w:val="18"/>
                <w:lang w:eastAsia="ru-RU"/>
              </w:rPr>
              <w:t xml:space="preserve"> показатель </w:t>
            </w:r>
            <w:r w:rsidR="00466F1D">
              <w:rPr>
                <w:sz w:val="18"/>
                <w:szCs w:val="18"/>
                <w:lang w:eastAsia="ru-RU"/>
              </w:rPr>
              <w:t>3.1.</w:t>
            </w:r>
            <w:r w:rsidR="00466F1D" w:rsidRPr="00466F1D">
              <w:rPr>
                <w:sz w:val="18"/>
                <w:szCs w:val="18"/>
                <w:lang w:eastAsia="ru-RU"/>
              </w:rPr>
              <w:t xml:space="preserve"> за</w:t>
            </w:r>
            <w:r w:rsidR="00466F1D">
              <w:rPr>
                <w:sz w:val="18"/>
                <w:szCs w:val="18"/>
                <w:lang w:eastAsia="ru-RU"/>
              </w:rPr>
              <w:t>д</w:t>
            </w:r>
            <w:r w:rsidR="00466F1D">
              <w:rPr>
                <w:sz w:val="18"/>
                <w:szCs w:val="18"/>
                <w:lang w:eastAsia="ru-RU"/>
              </w:rPr>
              <w:t>а</w:t>
            </w:r>
            <w:r w:rsidR="00466F1D" w:rsidRPr="00466F1D">
              <w:rPr>
                <w:sz w:val="18"/>
                <w:szCs w:val="18"/>
                <w:lang w:eastAsia="ru-RU"/>
              </w:rPr>
              <w:t xml:space="preserve">чи </w:t>
            </w:r>
            <w:r w:rsidR="00466F1D">
              <w:rPr>
                <w:sz w:val="18"/>
                <w:szCs w:val="18"/>
                <w:lang w:eastAsia="ru-RU"/>
              </w:rPr>
              <w:t>3</w:t>
            </w:r>
            <w:r w:rsidR="00466F1D" w:rsidRPr="00466F1D">
              <w:rPr>
                <w:sz w:val="18"/>
                <w:szCs w:val="18"/>
                <w:lang w:eastAsia="ru-RU"/>
              </w:rPr>
              <w:t xml:space="preserve"> цели I</w:t>
            </w:r>
          </w:p>
        </w:tc>
      </w:tr>
      <w:tr w:rsidR="00406412" w:rsidRPr="00406412" w:rsidTr="00DC37A5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E63210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обустройство </w:t>
            </w:r>
            <w:r w:rsidR="00E63210">
              <w:rPr>
                <w:sz w:val="18"/>
                <w:szCs w:val="18"/>
                <w:lang w:eastAsia="ru-RU"/>
              </w:rPr>
              <w:t>2</w:t>
            </w:r>
            <w:r w:rsidRPr="00406412">
              <w:rPr>
                <w:sz w:val="18"/>
                <w:szCs w:val="18"/>
                <w:lang w:eastAsia="ru-RU"/>
              </w:rPr>
              <w:t xml:space="preserve"> раб</w:t>
            </w:r>
            <w:r w:rsidRPr="00406412">
              <w:rPr>
                <w:sz w:val="18"/>
                <w:szCs w:val="18"/>
                <w:lang w:eastAsia="ru-RU"/>
              </w:rPr>
              <w:t>о</w:t>
            </w:r>
            <w:r w:rsidRPr="00406412">
              <w:rPr>
                <w:sz w:val="18"/>
                <w:szCs w:val="18"/>
                <w:lang w:eastAsia="ru-RU"/>
              </w:rPr>
              <w:t>чих мест</w:t>
            </w:r>
            <w:r w:rsidR="00E63210">
              <w:rPr>
                <w:sz w:val="18"/>
                <w:szCs w:val="18"/>
                <w:lang w:eastAsia="ru-RU"/>
              </w:rPr>
              <w:t xml:space="preserve"> служащих офисной мебелью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снижение эффективности работы муниципальных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66F1D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466F1D" w:rsidRPr="00466F1D">
              <w:rPr>
                <w:sz w:val="18"/>
                <w:szCs w:val="18"/>
                <w:lang w:eastAsia="ru-RU"/>
              </w:rPr>
              <w:t>показатель 3.</w:t>
            </w:r>
            <w:r w:rsidR="00466F1D">
              <w:rPr>
                <w:sz w:val="18"/>
                <w:szCs w:val="18"/>
                <w:lang w:eastAsia="ru-RU"/>
              </w:rPr>
              <w:t>2</w:t>
            </w:r>
            <w:r w:rsidR="00466F1D" w:rsidRPr="00466F1D">
              <w:rPr>
                <w:sz w:val="18"/>
                <w:szCs w:val="18"/>
                <w:lang w:eastAsia="ru-RU"/>
              </w:rPr>
              <w:t>. зада-чи 3 цели I</w:t>
            </w:r>
          </w:p>
        </w:tc>
      </w:tr>
      <w:tr w:rsidR="00406412" w:rsidRPr="00406412" w:rsidTr="00DC37A5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2</w:t>
            </w:r>
          </w:p>
          <w:p w:rsidR="00406412" w:rsidRPr="00406412" w:rsidRDefault="00406412" w:rsidP="0040641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C57974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Основное мероприятие 2 </w:t>
            </w:r>
            <w:r w:rsidR="00C57974" w:rsidRPr="00C57974">
              <w:rPr>
                <w:sz w:val="18"/>
                <w:szCs w:val="18"/>
                <w:lang w:eastAsia="ru-RU"/>
              </w:rPr>
              <w:t>"Осуществление переда</w:t>
            </w:r>
            <w:r w:rsidR="00C57974" w:rsidRPr="00C57974">
              <w:rPr>
                <w:sz w:val="18"/>
                <w:szCs w:val="18"/>
                <w:lang w:eastAsia="ru-RU"/>
              </w:rPr>
              <w:t>н</w:t>
            </w:r>
            <w:r w:rsidR="00C57974" w:rsidRPr="00C57974">
              <w:rPr>
                <w:sz w:val="18"/>
                <w:szCs w:val="18"/>
                <w:lang w:eastAsia="ru-RU"/>
              </w:rPr>
              <w:t>ных полномочий от м</w:t>
            </w:r>
            <w:r w:rsidR="00C57974" w:rsidRPr="00C57974">
              <w:rPr>
                <w:sz w:val="18"/>
                <w:szCs w:val="18"/>
                <w:lang w:eastAsia="ru-RU"/>
              </w:rPr>
              <w:t>у</w:t>
            </w:r>
            <w:r w:rsidR="00C57974" w:rsidRPr="00C57974">
              <w:rPr>
                <w:sz w:val="18"/>
                <w:szCs w:val="18"/>
                <w:lang w:eastAsia="ru-RU"/>
              </w:rPr>
              <w:t>ниципального района по осуществлению мер по противодействию ко</w:t>
            </w:r>
            <w:r w:rsidR="00C57974" w:rsidRPr="00C57974">
              <w:rPr>
                <w:sz w:val="18"/>
                <w:szCs w:val="18"/>
                <w:lang w:eastAsia="ru-RU"/>
              </w:rPr>
              <w:t>р</w:t>
            </w:r>
            <w:r w:rsidR="00C57974" w:rsidRPr="00C57974">
              <w:rPr>
                <w:sz w:val="18"/>
                <w:szCs w:val="18"/>
                <w:lang w:eastAsia="ru-RU"/>
              </w:rPr>
              <w:t>рупции в границах пос</w:t>
            </w:r>
            <w:r w:rsidR="00C57974" w:rsidRPr="00C57974">
              <w:rPr>
                <w:sz w:val="18"/>
                <w:szCs w:val="18"/>
                <w:lang w:eastAsia="ru-RU"/>
              </w:rPr>
              <w:t>е</w:t>
            </w:r>
            <w:r w:rsidR="00C57974" w:rsidRPr="00C57974">
              <w:rPr>
                <w:sz w:val="18"/>
                <w:szCs w:val="18"/>
                <w:lang w:eastAsia="ru-RU"/>
              </w:rPr>
              <w:t>ления"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12" w:rsidRPr="00406412" w:rsidRDefault="00C57974" w:rsidP="00C5797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Администрация Ивановск</w:t>
            </w:r>
            <w:r>
              <w:rPr>
                <w:sz w:val="18"/>
                <w:szCs w:val="18"/>
                <w:lang w:eastAsia="ru-RU"/>
              </w:rPr>
              <w:t>о</w:t>
            </w:r>
            <w:r>
              <w:rPr>
                <w:sz w:val="18"/>
                <w:szCs w:val="18"/>
                <w:lang w:eastAsia="ru-RU"/>
              </w:rPr>
              <w:t xml:space="preserve">го сельсовета Рыльского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center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835916" w:rsidRDefault="00406412" w:rsidP="00835916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</w:t>
            </w:r>
            <w:r w:rsidR="00835916">
              <w:rPr>
                <w:sz w:val="18"/>
                <w:szCs w:val="18"/>
                <w:lang w:eastAsia="ru-RU"/>
              </w:rPr>
              <w:t>разработка памяток для муниципальных служ</w:t>
            </w:r>
            <w:r w:rsidR="00835916">
              <w:rPr>
                <w:sz w:val="18"/>
                <w:szCs w:val="18"/>
                <w:lang w:eastAsia="ru-RU"/>
              </w:rPr>
              <w:t>а</w:t>
            </w:r>
            <w:r w:rsidR="00835916">
              <w:rPr>
                <w:sz w:val="18"/>
                <w:szCs w:val="18"/>
                <w:lang w:eastAsia="ru-RU"/>
              </w:rPr>
              <w:t>щих об основах ант</w:t>
            </w:r>
            <w:r w:rsidR="00835916">
              <w:rPr>
                <w:sz w:val="18"/>
                <w:szCs w:val="18"/>
                <w:lang w:eastAsia="ru-RU"/>
              </w:rPr>
              <w:t>и</w:t>
            </w:r>
            <w:r w:rsidR="00835916">
              <w:rPr>
                <w:sz w:val="18"/>
                <w:szCs w:val="18"/>
                <w:lang w:eastAsia="ru-RU"/>
              </w:rPr>
              <w:t>коррупционного повед</w:t>
            </w:r>
            <w:r w:rsidR="00835916">
              <w:rPr>
                <w:sz w:val="18"/>
                <w:szCs w:val="18"/>
                <w:lang w:eastAsia="ru-RU"/>
              </w:rPr>
              <w:t>е</w:t>
            </w:r>
            <w:r w:rsidR="00835916">
              <w:rPr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>- отсутствие отрицательного отнош</w:t>
            </w:r>
            <w:r w:rsidRPr="00406412">
              <w:rPr>
                <w:sz w:val="18"/>
                <w:szCs w:val="18"/>
                <w:lang w:eastAsia="ru-RU"/>
              </w:rPr>
              <w:t>е</w:t>
            </w:r>
            <w:r w:rsidRPr="00406412">
              <w:rPr>
                <w:sz w:val="18"/>
                <w:szCs w:val="18"/>
                <w:lang w:eastAsia="ru-RU"/>
              </w:rPr>
              <w:t>ния к коррупции</w:t>
            </w:r>
          </w:p>
          <w:p w:rsidR="00406412" w:rsidRPr="00406412" w:rsidRDefault="00406412" w:rsidP="00406412">
            <w:p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12" w:rsidRPr="00406412" w:rsidRDefault="00406412" w:rsidP="00466F1D">
            <w:pPr>
              <w:jc w:val="both"/>
              <w:rPr>
                <w:sz w:val="18"/>
                <w:szCs w:val="18"/>
                <w:lang w:eastAsia="ru-RU"/>
              </w:rPr>
            </w:pPr>
            <w:r w:rsidRPr="00406412">
              <w:rPr>
                <w:sz w:val="18"/>
                <w:szCs w:val="18"/>
                <w:lang w:eastAsia="ru-RU"/>
              </w:rPr>
              <w:t xml:space="preserve">- показатель </w:t>
            </w:r>
            <w:r w:rsidR="00466F1D">
              <w:rPr>
                <w:sz w:val="18"/>
                <w:szCs w:val="18"/>
                <w:lang w:eastAsia="ru-RU"/>
              </w:rPr>
              <w:t>3.1.</w:t>
            </w:r>
            <w:r w:rsidR="00466F1D">
              <w:t xml:space="preserve"> </w:t>
            </w:r>
            <w:r w:rsidR="00466F1D" w:rsidRPr="00466F1D">
              <w:rPr>
                <w:sz w:val="18"/>
                <w:szCs w:val="18"/>
                <w:lang w:eastAsia="ru-RU"/>
              </w:rPr>
              <w:t>зада-чи 3 цели II</w:t>
            </w:r>
          </w:p>
        </w:tc>
      </w:tr>
    </w:tbl>
    <w:p w:rsidR="00406412" w:rsidRDefault="00406412" w:rsidP="004E0812">
      <w:pPr>
        <w:pStyle w:val="a6"/>
        <w:spacing w:line="240" w:lineRule="auto"/>
        <w:jc w:val="center"/>
        <w:rPr>
          <w:sz w:val="24"/>
          <w:szCs w:val="24"/>
        </w:rPr>
      </w:pPr>
    </w:p>
    <w:p w:rsidR="00406412" w:rsidRDefault="00406412" w:rsidP="004E0812">
      <w:pPr>
        <w:pStyle w:val="a6"/>
        <w:spacing w:line="240" w:lineRule="auto"/>
        <w:jc w:val="center"/>
        <w:rPr>
          <w:sz w:val="24"/>
          <w:szCs w:val="24"/>
        </w:rPr>
      </w:pPr>
    </w:p>
    <w:p w:rsidR="00406412" w:rsidRDefault="00406412" w:rsidP="004E0812">
      <w:pPr>
        <w:pStyle w:val="a6"/>
        <w:spacing w:line="240" w:lineRule="auto"/>
        <w:jc w:val="center"/>
        <w:rPr>
          <w:sz w:val="24"/>
          <w:szCs w:val="24"/>
        </w:rPr>
      </w:pPr>
    </w:p>
    <w:p w:rsidR="00406412" w:rsidRDefault="00406412" w:rsidP="004E0812">
      <w:pPr>
        <w:pStyle w:val="a6"/>
        <w:spacing w:line="240" w:lineRule="auto"/>
        <w:jc w:val="center"/>
        <w:rPr>
          <w:sz w:val="24"/>
          <w:szCs w:val="24"/>
        </w:rPr>
      </w:pPr>
    </w:p>
    <w:p w:rsidR="00DB2D7D" w:rsidRDefault="00DB2D7D" w:rsidP="00DB2D7D">
      <w:pPr>
        <w:pStyle w:val="a6"/>
        <w:spacing w:line="240" w:lineRule="auto"/>
        <w:jc w:val="center"/>
        <w:rPr>
          <w:szCs w:val="28"/>
        </w:rPr>
      </w:pPr>
    </w:p>
    <w:sectPr w:rsidR="00DB2D7D" w:rsidSect="00406412">
      <w:headerReference w:type="default" r:id="rId8"/>
      <w:footerReference w:type="default" r:id="rId9"/>
      <w:headerReference w:type="first" r:id="rId10"/>
      <w:footerReference w:type="first" r:id="rId11"/>
      <w:pgSz w:w="16837" w:h="11905" w:orient="landscape"/>
      <w:pgMar w:top="606" w:right="851" w:bottom="748" w:left="1276" w:header="284" w:footer="4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37" w:rsidRDefault="00C86337">
      <w:r>
        <w:separator/>
      </w:r>
    </w:p>
  </w:endnote>
  <w:endnote w:type="continuationSeparator" w:id="0">
    <w:p w:rsidR="00C86337" w:rsidRDefault="00C8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75" w:rsidRDefault="00337C7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75" w:rsidRDefault="00337C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37" w:rsidRDefault="00C86337">
      <w:r>
        <w:separator/>
      </w:r>
    </w:p>
  </w:footnote>
  <w:footnote w:type="continuationSeparator" w:id="0">
    <w:p w:rsidR="00C86337" w:rsidRDefault="00C8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75" w:rsidRDefault="00337C7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75" w:rsidRDefault="00337C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7D"/>
    <w:rsid w:val="0010017E"/>
    <w:rsid w:val="00136CE9"/>
    <w:rsid w:val="00337C75"/>
    <w:rsid w:val="00355AAA"/>
    <w:rsid w:val="00363176"/>
    <w:rsid w:val="00385A1F"/>
    <w:rsid w:val="003D0BA0"/>
    <w:rsid w:val="003F4656"/>
    <w:rsid w:val="00406412"/>
    <w:rsid w:val="00451648"/>
    <w:rsid w:val="00466F1D"/>
    <w:rsid w:val="004E0812"/>
    <w:rsid w:val="005B3CCD"/>
    <w:rsid w:val="006B7EF9"/>
    <w:rsid w:val="006C78DA"/>
    <w:rsid w:val="006F0F59"/>
    <w:rsid w:val="0071565C"/>
    <w:rsid w:val="00756F4E"/>
    <w:rsid w:val="00822D50"/>
    <w:rsid w:val="00835916"/>
    <w:rsid w:val="008A0848"/>
    <w:rsid w:val="00AA7A57"/>
    <w:rsid w:val="00B70C56"/>
    <w:rsid w:val="00B73C16"/>
    <w:rsid w:val="00C00062"/>
    <w:rsid w:val="00C00CA1"/>
    <w:rsid w:val="00C57974"/>
    <w:rsid w:val="00C86337"/>
    <w:rsid w:val="00D827F7"/>
    <w:rsid w:val="00DB2D7D"/>
    <w:rsid w:val="00DC60DA"/>
    <w:rsid w:val="00E103FA"/>
    <w:rsid w:val="00E34F14"/>
    <w:rsid w:val="00E63210"/>
    <w:rsid w:val="00E93C33"/>
    <w:rsid w:val="00E949FF"/>
    <w:rsid w:val="00F07A02"/>
    <w:rsid w:val="00F12809"/>
    <w:rsid w:val="00FB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styleId="a4">
    <w:name w:val="Strong"/>
    <w:qFormat/>
    <w:rPr>
      <w:b/>
      <w:bCs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6">
    <w:name w:val="Body Text"/>
    <w:basedOn w:val="a"/>
    <w:pPr>
      <w:spacing w:line="360" w:lineRule="auto"/>
      <w:jc w:val="both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pPr>
      <w:spacing w:line="360" w:lineRule="auto"/>
      <w:ind w:firstLine="709"/>
    </w:p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a">
    <w:name w:val="Title"/>
    <w:basedOn w:val="a"/>
    <w:next w:val="ab"/>
    <w:qFormat/>
    <w:pPr>
      <w:jc w:val="center"/>
    </w:pPr>
    <w:rPr>
      <w:b/>
      <w:bCs/>
      <w:szCs w:val="24"/>
    </w:rPr>
  </w:style>
  <w:style w:type="paragraph" w:styleId="ab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21">
    <w:name w:val="Основной текст 21"/>
    <w:basedOn w:val="a"/>
    <w:pPr>
      <w:jc w:val="both"/>
    </w:pPr>
    <w:rPr>
      <w:sz w:val="24"/>
      <w:szCs w:val="24"/>
    </w:rPr>
  </w:style>
  <w:style w:type="paragraph" w:customStyle="1" w:styleId="31">
    <w:name w:val="Основной текст 31"/>
    <w:basedOn w:val="a"/>
    <w:pPr>
      <w:jc w:val="both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pPr>
      <w:ind w:left="1800" w:hanging="180"/>
      <w:jc w:val="both"/>
    </w:pPr>
    <w:rPr>
      <w:sz w:val="24"/>
      <w:szCs w:val="24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Normal (Web)"/>
    <w:basedOn w:val="a"/>
    <w:pPr>
      <w:spacing w:before="100" w:after="100"/>
    </w:pPr>
    <w:rPr>
      <w:sz w:val="24"/>
      <w:szCs w:val="24"/>
    </w:rPr>
  </w:style>
  <w:style w:type="paragraph" w:customStyle="1" w:styleId="ae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-">
    <w:name w:val="АА-рубленый"/>
    <w:pPr>
      <w:suppressAutoHyphens/>
      <w:autoSpaceDE w:val="0"/>
      <w:spacing w:line="196" w:lineRule="atLeast"/>
      <w:ind w:firstLine="170"/>
      <w:jc w:val="both"/>
    </w:pPr>
    <w:rPr>
      <w:rFonts w:ascii="JournalSans" w:eastAsia="Arial" w:hAnsi="JournalSans" w:cs="JournalSans"/>
      <w:color w:val="000000"/>
      <w:sz w:val="17"/>
      <w:szCs w:val="17"/>
      <w:lang w:eastAsia="ar-S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6"/>
  </w:style>
  <w:style w:type="paragraph" w:styleId="af2">
    <w:name w:val="Balloon Text"/>
    <w:basedOn w:val="a"/>
    <w:link w:val="af3"/>
    <w:uiPriority w:val="99"/>
    <w:semiHidden/>
    <w:unhideWhenUsed/>
    <w:rsid w:val="0036317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36317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styleId="a4">
    <w:name w:val="Strong"/>
    <w:qFormat/>
    <w:rPr>
      <w:b/>
      <w:bCs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6">
    <w:name w:val="Body Text"/>
    <w:basedOn w:val="a"/>
    <w:pPr>
      <w:spacing w:line="360" w:lineRule="auto"/>
      <w:jc w:val="both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pPr>
      <w:spacing w:line="360" w:lineRule="auto"/>
      <w:ind w:firstLine="709"/>
    </w:p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a">
    <w:name w:val="Title"/>
    <w:basedOn w:val="a"/>
    <w:next w:val="ab"/>
    <w:qFormat/>
    <w:pPr>
      <w:jc w:val="center"/>
    </w:pPr>
    <w:rPr>
      <w:b/>
      <w:bCs/>
      <w:szCs w:val="24"/>
    </w:rPr>
  </w:style>
  <w:style w:type="paragraph" w:styleId="ab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21">
    <w:name w:val="Основной текст 21"/>
    <w:basedOn w:val="a"/>
    <w:pPr>
      <w:jc w:val="both"/>
    </w:pPr>
    <w:rPr>
      <w:sz w:val="24"/>
      <w:szCs w:val="24"/>
    </w:rPr>
  </w:style>
  <w:style w:type="paragraph" w:customStyle="1" w:styleId="31">
    <w:name w:val="Основной текст 31"/>
    <w:basedOn w:val="a"/>
    <w:pPr>
      <w:jc w:val="both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pPr>
      <w:ind w:left="1800" w:hanging="180"/>
      <w:jc w:val="both"/>
    </w:pPr>
    <w:rPr>
      <w:sz w:val="24"/>
      <w:szCs w:val="24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Normal (Web)"/>
    <w:basedOn w:val="a"/>
    <w:pPr>
      <w:spacing w:before="100" w:after="100"/>
    </w:pPr>
    <w:rPr>
      <w:sz w:val="24"/>
      <w:szCs w:val="24"/>
    </w:rPr>
  </w:style>
  <w:style w:type="paragraph" w:customStyle="1" w:styleId="ae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-">
    <w:name w:val="АА-рубленый"/>
    <w:pPr>
      <w:suppressAutoHyphens/>
      <w:autoSpaceDE w:val="0"/>
      <w:spacing w:line="196" w:lineRule="atLeast"/>
      <w:ind w:firstLine="170"/>
      <w:jc w:val="both"/>
    </w:pPr>
    <w:rPr>
      <w:rFonts w:ascii="JournalSans" w:eastAsia="Arial" w:hAnsi="JournalSans" w:cs="JournalSans"/>
      <w:color w:val="000000"/>
      <w:sz w:val="17"/>
      <w:szCs w:val="17"/>
      <w:lang w:eastAsia="ar-S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6"/>
  </w:style>
  <w:style w:type="paragraph" w:styleId="af2">
    <w:name w:val="Balloon Text"/>
    <w:basedOn w:val="a"/>
    <w:link w:val="af3"/>
    <w:uiPriority w:val="99"/>
    <w:semiHidden/>
    <w:unhideWhenUsed/>
    <w:rsid w:val="0036317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3631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наложении карантина по</vt:lpstr>
    </vt:vector>
  </TitlesOfParts>
  <Company>Computer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наложении карантина по</dc:title>
  <dc:creator>Репетенко</dc:creator>
  <cp:lastModifiedBy>Рабочий</cp:lastModifiedBy>
  <cp:revision>4</cp:revision>
  <cp:lastPrinted>2013-11-06T13:50:00Z</cp:lastPrinted>
  <dcterms:created xsi:type="dcterms:W3CDTF">2016-04-08T07:51:00Z</dcterms:created>
  <dcterms:modified xsi:type="dcterms:W3CDTF">2016-04-08T12:47:00Z</dcterms:modified>
</cp:coreProperties>
</file>