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7CE" w:rsidRPr="007C27CE" w:rsidRDefault="007C27CE" w:rsidP="007C27CE">
      <w:pPr>
        <w:pStyle w:val="10"/>
        <w:shd w:val="clear" w:color="auto" w:fill="FFFFFF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  <w:r w:rsidRPr="007C27CE">
        <w:rPr>
          <w:rFonts w:ascii="Times New Roman" w:hAnsi="Times New Roman"/>
          <w:color w:val="auto"/>
          <w:sz w:val="28"/>
          <w:szCs w:val="28"/>
        </w:rPr>
        <w:t>ТРЕБОВАНИЯ К ПОЖАРНОЙ БЕЗОПАСНОСТИ ПРИ УБОРКЕ УРОЖАЯ</w:t>
      </w:r>
    </w:p>
    <w:p w:rsidR="00237704" w:rsidRPr="007C27CE" w:rsidRDefault="00237704" w:rsidP="007C27CE">
      <w:pPr>
        <w:shd w:val="clear" w:color="auto" w:fill="FFFFFF"/>
        <w:jc w:val="center"/>
        <w:outlineLvl w:val="0"/>
        <w:rPr>
          <w:b/>
          <w:bCs/>
          <w:color w:val="auto"/>
          <w:kern w:val="36"/>
          <w:sz w:val="28"/>
          <w:szCs w:val="28"/>
        </w:rPr>
      </w:pPr>
    </w:p>
    <w:p w:rsidR="007C27CE" w:rsidRPr="007C27CE" w:rsidRDefault="00237704" w:rsidP="007C27CE">
      <w:pPr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 xml:space="preserve">Инструктор противопожарной профилактики пожарной части Рыльского району Савченко Н.Д. и заместитель начальника ОНД и ПР по Рыльскому, Глушковскому и </w:t>
      </w:r>
      <w:proofErr w:type="spellStart"/>
      <w:r w:rsidRPr="007C27CE">
        <w:rPr>
          <w:color w:val="auto"/>
          <w:sz w:val="28"/>
          <w:szCs w:val="28"/>
        </w:rPr>
        <w:t>Кореневскому</w:t>
      </w:r>
      <w:proofErr w:type="spellEnd"/>
      <w:r w:rsidRPr="007C27CE">
        <w:rPr>
          <w:color w:val="auto"/>
          <w:sz w:val="28"/>
          <w:szCs w:val="28"/>
        </w:rPr>
        <w:t xml:space="preserve"> районам </w:t>
      </w:r>
      <w:proofErr w:type="spellStart"/>
      <w:r w:rsidRPr="007C27CE">
        <w:rPr>
          <w:color w:val="auto"/>
          <w:sz w:val="28"/>
          <w:szCs w:val="28"/>
        </w:rPr>
        <w:t>Салионов</w:t>
      </w:r>
      <w:proofErr w:type="spellEnd"/>
      <w:r w:rsidRPr="007C27CE">
        <w:rPr>
          <w:color w:val="auto"/>
          <w:sz w:val="28"/>
          <w:szCs w:val="28"/>
        </w:rPr>
        <w:t xml:space="preserve"> Д.С. </w:t>
      </w:r>
      <w:r w:rsidRPr="007C27CE">
        <w:rPr>
          <w:color w:val="auto"/>
          <w:sz w:val="28"/>
          <w:szCs w:val="28"/>
          <w:shd w:val="clear" w:color="auto" w:fill="FFFFFF"/>
        </w:rPr>
        <w:t>информируют: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В период уборки урожая в сухую и жаркую погоду любая неосторожность с огнём в хлебных массивах - брошенный окурок, детская шалость, искра от сельхозмашин - может уничтожить плоды напряженного труда многих людей, моральные и материальные потери будут колоссальными, поэтому сберечь урожай – является первоочередной задачей.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           Требования пожарной безопасности к проведению сельскохозяйственной уборочной кампании определены Правилами противопожарного режима в Российской Федерации: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- Перед созреванием колосовых культур хлебные поля в местах их прилегания к лесным и торфяным массивам, степной полосе, автомобильным и железным дорогам должны быть обкошены и опаханы полосой шириной не менее 4 метров.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- вся задействованная уборочная техника должна находиться в исправном состоянии и должна быть обеспечена первичными средствами пожаротушения (комбайны всех типов и тракторы - 2 огнетушителями, 2 штыковыми лопатами) и исправными искрогасителями, за исключением случаев применения системы нейтрализации отработавших газов.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- с работниками, задействованными в уборке урожая, должен быть проведен противопожарный инструктаж.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- уборка зерновых должна начинаться с разбивки хлебных массивов на участки площадью не более 50 гектаров. Между участками делаются прокосы шириной не менее 8 метров. Скошенный хлеб с прокосов немедленно убирается. Посредине прокосов делается пропашка шириной не менее 4 метров.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- при уборке хлебных массивов площадью более 25 гектаров в постоянной готовности должен быть трактор с плугом для опашки зоны горения в случае пожара.</w:t>
      </w:r>
    </w:p>
    <w:p w:rsidR="007C27CE" w:rsidRDefault="007C27CE" w:rsidP="007C27CE">
      <w:pPr>
        <w:pStyle w:val="a7"/>
        <w:shd w:val="clear" w:color="auto" w:fill="FFFFFF"/>
        <w:spacing w:beforeAutospacing="0" w:afterAutospacing="0"/>
        <w:jc w:val="center"/>
        <w:rPr>
          <w:color w:val="auto"/>
          <w:sz w:val="28"/>
          <w:szCs w:val="28"/>
        </w:rPr>
      </w:pP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jc w:val="center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В период уборки зерновых культур и заготовки кормов запрещается: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- курить вне специально оборудованных мест и проводить работы с применением открытого огня в зерновых массивах и вблизи от них, а также возле скирд сена и соломы;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- использовать в работе уборочные агрегаты и автомобили (моторную технику), имеющие неисправности, которые могут послужить причиной пожара;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- использовать в работе уборочные агрегаты и автомобили (моторную технику) без капотов или с открытыми капотами, а также без защитных кожухов;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- использовать в работе уборочные агрегаты и автомобили (моторную технику) без искрогасителей, за исключением случаев применения системы нейтрализации отработавших газов, а также без первичных средств пожаротушения;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- выжигать пыль в радиаторах двигателей уборочных агрегатов и автомобилей (моторной техники) паяльными лампами или другими способами;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- заправлять уборочные агрегаты и автомобили (моторную технику) в полевых условиях вне специальных площадок, оборудованных средствами пожаротушения и освещенных в ночное время.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lastRenderedPageBreak/>
        <w:t>- запрещается выжигание сухой травянистой растительности, стерни, пожнивных остатков на землях сельскохозяйственного назначения, землях запаса и землях населенных пунктов.</w:t>
      </w:r>
    </w:p>
    <w:p w:rsidR="007C27CE" w:rsidRPr="007C27CE" w:rsidRDefault="007C27CE" w:rsidP="007C27CE">
      <w:pPr>
        <w:pStyle w:val="a7"/>
        <w:shd w:val="clear" w:color="auto" w:fill="FFFFFF"/>
        <w:spacing w:beforeAutospacing="0" w:afterAutospacing="0"/>
        <w:ind w:firstLine="708"/>
        <w:jc w:val="both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От соблюдения этих правил зависит сохранность нового урожая, обеспечение безопасности и благополучие людей. Урожай – плод вдохновенного труда многотысячной армии земледельцев – должен быть надежно защищен от пожаров в уборочную страду.</w:t>
      </w:r>
    </w:p>
    <w:p w:rsidR="007C27CE" w:rsidRPr="007C27CE" w:rsidRDefault="007C27CE" w:rsidP="007C27CE">
      <w:pPr>
        <w:shd w:val="clear" w:color="auto" w:fill="FFFFFF"/>
        <w:rPr>
          <w:color w:val="auto"/>
          <w:sz w:val="28"/>
          <w:szCs w:val="28"/>
        </w:rPr>
      </w:pPr>
      <w:r w:rsidRPr="007C27CE">
        <w:rPr>
          <w:color w:val="auto"/>
          <w:sz w:val="28"/>
          <w:szCs w:val="28"/>
        </w:rPr>
        <w:t>          За нарушение требований пожарной безопасности, виновные лица могут быть привлечены к административной ответственности.</w:t>
      </w:r>
    </w:p>
    <w:p w:rsidR="00237704" w:rsidRPr="007C27CE" w:rsidRDefault="00237704" w:rsidP="007C27CE">
      <w:pPr>
        <w:jc w:val="center"/>
        <w:rPr>
          <w:color w:val="auto"/>
          <w:sz w:val="28"/>
          <w:szCs w:val="28"/>
        </w:rPr>
      </w:pPr>
    </w:p>
    <w:sectPr w:rsidR="00237704" w:rsidRPr="007C27CE" w:rsidSect="001809FA">
      <w:pgSz w:w="11906" w:h="16838"/>
      <w:pgMar w:top="454" w:right="707" w:bottom="797" w:left="85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2AAA"/>
    <w:multiLevelType w:val="multilevel"/>
    <w:tmpl w:val="0978A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451F5"/>
    <w:multiLevelType w:val="multilevel"/>
    <w:tmpl w:val="D46CB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5926A4"/>
    <w:multiLevelType w:val="multilevel"/>
    <w:tmpl w:val="441E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800C1D"/>
    <w:multiLevelType w:val="multilevel"/>
    <w:tmpl w:val="F05A6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A3429E"/>
    <w:multiLevelType w:val="multilevel"/>
    <w:tmpl w:val="E78CA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61811"/>
    <w:multiLevelType w:val="multilevel"/>
    <w:tmpl w:val="10F0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FB6C13"/>
    <w:multiLevelType w:val="multilevel"/>
    <w:tmpl w:val="DDD4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660F"/>
    <w:rsid w:val="00036530"/>
    <w:rsid w:val="0008062E"/>
    <w:rsid w:val="0009209E"/>
    <w:rsid w:val="000A36D5"/>
    <w:rsid w:val="000A66FC"/>
    <w:rsid w:val="000E04A7"/>
    <w:rsid w:val="00106D53"/>
    <w:rsid w:val="001422E2"/>
    <w:rsid w:val="00165526"/>
    <w:rsid w:val="001809FA"/>
    <w:rsid w:val="00196324"/>
    <w:rsid w:val="00237704"/>
    <w:rsid w:val="002F2F65"/>
    <w:rsid w:val="00360F1F"/>
    <w:rsid w:val="00375EC3"/>
    <w:rsid w:val="003F24BD"/>
    <w:rsid w:val="0045135E"/>
    <w:rsid w:val="004660F3"/>
    <w:rsid w:val="004F7EA5"/>
    <w:rsid w:val="0056034C"/>
    <w:rsid w:val="00584976"/>
    <w:rsid w:val="0063214F"/>
    <w:rsid w:val="00654CE6"/>
    <w:rsid w:val="007018AA"/>
    <w:rsid w:val="007541FB"/>
    <w:rsid w:val="00777359"/>
    <w:rsid w:val="007C27CE"/>
    <w:rsid w:val="00836A5B"/>
    <w:rsid w:val="00856C3B"/>
    <w:rsid w:val="0086217B"/>
    <w:rsid w:val="0088345D"/>
    <w:rsid w:val="008B6710"/>
    <w:rsid w:val="008B7345"/>
    <w:rsid w:val="0090590B"/>
    <w:rsid w:val="00910EE3"/>
    <w:rsid w:val="00953BCD"/>
    <w:rsid w:val="009A59E9"/>
    <w:rsid w:val="00A06DF0"/>
    <w:rsid w:val="00A640D3"/>
    <w:rsid w:val="00A75FEA"/>
    <w:rsid w:val="00A91B49"/>
    <w:rsid w:val="00B0340D"/>
    <w:rsid w:val="00B354C6"/>
    <w:rsid w:val="00C04319"/>
    <w:rsid w:val="00C33C68"/>
    <w:rsid w:val="00C44CB1"/>
    <w:rsid w:val="00C66977"/>
    <w:rsid w:val="00D20E1F"/>
    <w:rsid w:val="00D6660F"/>
    <w:rsid w:val="00D71697"/>
    <w:rsid w:val="00D92C9B"/>
    <w:rsid w:val="00DD6D13"/>
    <w:rsid w:val="00E452B2"/>
    <w:rsid w:val="00E726D2"/>
    <w:rsid w:val="00ED68B8"/>
    <w:rsid w:val="00EF24DB"/>
    <w:rsid w:val="00FA1BC0"/>
    <w:rsid w:val="00FB5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06913-121A-4CC9-A2B1-601FDC0C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D6660F"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rsid w:val="00D6660F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6660F"/>
    <w:pPr>
      <w:keepNext/>
      <w:widowControl/>
      <w:jc w:val="both"/>
      <w:outlineLvl w:val="1"/>
    </w:pPr>
    <w:rPr>
      <w:b/>
      <w:i/>
      <w:sz w:val="24"/>
    </w:rPr>
  </w:style>
  <w:style w:type="paragraph" w:styleId="3">
    <w:name w:val="heading 3"/>
    <w:next w:val="a"/>
    <w:link w:val="30"/>
    <w:uiPriority w:val="9"/>
    <w:qFormat/>
    <w:rsid w:val="00D6660F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6660F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6660F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6660F"/>
  </w:style>
  <w:style w:type="paragraph" w:styleId="21">
    <w:name w:val="toc 2"/>
    <w:next w:val="a"/>
    <w:link w:val="22"/>
    <w:uiPriority w:val="39"/>
    <w:rsid w:val="00D6660F"/>
    <w:pPr>
      <w:ind w:left="200"/>
    </w:pPr>
  </w:style>
  <w:style w:type="character" w:customStyle="1" w:styleId="22">
    <w:name w:val="Оглавление 2 Знак"/>
    <w:link w:val="21"/>
    <w:rsid w:val="00D6660F"/>
  </w:style>
  <w:style w:type="paragraph" w:styleId="a3">
    <w:name w:val="Body Text"/>
    <w:basedOn w:val="a"/>
    <w:link w:val="a4"/>
    <w:rsid w:val="00D6660F"/>
    <w:pPr>
      <w:widowControl/>
      <w:spacing w:after="120"/>
    </w:pPr>
    <w:rPr>
      <w:sz w:val="24"/>
    </w:rPr>
  </w:style>
  <w:style w:type="character" w:customStyle="1" w:styleId="a4">
    <w:name w:val="Основной текст Знак"/>
    <w:basedOn w:val="1"/>
    <w:link w:val="a3"/>
    <w:rsid w:val="00D6660F"/>
    <w:rPr>
      <w:sz w:val="24"/>
    </w:rPr>
  </w:style>
  <w:style w:type="paragraph" w:customStyle="1" w:styleId="a5">
    <w:name w:val="Знак Знак Знак Знак Знак Знак Знак Знак Знак Знак"/>
    <w:basedOn w:val="a"/>
    <w:link w:val="a6"/>
    <w:rsid w:val="00D6660F"/>
    <w:pPr>
      <w:spacing w:after="160" w:line="240" w:lineRule="exact"/>
      <w:jc w:val="right"/>
    </w:pPr>
  </w:style>
  <w:style w:type="character" w:customStyle="1" w:styleId="a6">
    <w:name w:val="Знак Знак Знак Знак Знак Знак Знак Знак Знак Знак"/>
    <w:basedOn w:val="1"/>
    <w:link w:val="a5"/>
    <w:rsid w:val="00D6660F"/>
  </w:style>
  <w:style w:type="paragraph" w:styleId="a7">
    <w:name w:val="Normal (Web)"/>
    <w:basedOn w:val="a"/>
    <w:link w:val="a8"/>
    <w:uiPriority w:val="99"/>
    <w:rsid w:val="00D6660F"/>
    <w:pPr>
      <w:widowControl/>
      <w:spacing w:beforeAutospacing="1" w:afterAutospacing="1"/>
    </w:pPr>
    <w:rPr>
      <w:sz w:val="24"/>
    </w:rPr>
  </w:style>
  <w:style w:type="character" w:customStyle="1" w:styleId="a8">
    <w:name w:val="Обычный (веб) Знак"/>
    <w:basedOn w:val="1"/>
    <w:link w:val="a7"/>
    <w:rsid w:val="00D6660F"/>
    <w:rPr>
      <w:sz w:val="24"/>
    </w:rPr>
  </w:style>
  <w:style w:type="paragraph" w:styleId="41">
    <w:name w:val="toc 4"/>
    <w:next w:val="a"/>
    <w:link w:val="42"/>
    <w:uiPriority w:val="39"/>
    <w:rsid w:val="00D6660F"/>
    <w:pPr>
      <w:ind w:left="600"/>
    </w:pPr>
  </w:style>
  <w:style w:type="character" w:customStyle="1" w:styleId="42">
    <w:name w:val="Оглавление 4 Знак"/>
    <w:link w:val="41"/>
    <w:rsid w:val="00D6660F"/>
  </w:style>
  <w:style w:type="paragraph" w:styleId="6">
    <w:name w:val="toc 6"/>
    <w:next w:val="a"/>
    <w:link w:val="60"/>
    <w:uiPriority w:val="39"/>
    <w:rsid w:val="00D6660F"/>
    <w:pPr>
      <w:ind w:left="1000"/>
    </w:pPr>
  </w:style>
  <w:style w:type="character" w:customStyle="1" w:styleId="60">
    <w:name w:val="Оглавление 6 Знак"/>
    <w:link w:val="6"/>
    <w:rsid w:val="00D6660F"/>
  </w:style>
  <w:style w:type="paragraph" w:styleId="7">
    <w:name w:val="toc 7"/>
    <w:next w:val="a"/>
    <w:link w:val="70"/>
    <w:uiPriority w:val="39"/>
    <w:rsid w:val="00D6660F"/>
    <w:pPr>
      <w:ind w:left="1200"/>
    </w:pPr>
  </w:style>
  <w:style w:type="character" w:customStyle="1" w:styleId="70">
    <w:name w:val="Оглавление 7 Знак"/>
    <w:link w:val="7"/>
    <w:rsid w:val="00D6660F"/>
  </w:style>
  <w:style w:type="character" w:customStyle="1" w:styleId="30">
    <w:name w:val="Заголовок 3 Знак"/>
    <w:link w:val="3"/>
    <w:rsid w:val="00D6660F"/>
    <w:rPr>
      <w:rFonts w:ascii="XO Thames" w:hAnsi="XO Thames"/>
      <w:b/>
      <w:i/>
    </w:rPr>
  </w:style>
  <w:style w:type="paragraph" w:customStyle="1" w:styleId="a9">
    <w:name w:val="Цветовое выделение"/>
    <w:link w:val="aa"/>
    <w:rsid w:val="00D6660F"/>
    <w:rPr>
      <w:b/>
      <w:color w:val="000080"/>
    </w:rPr>
  </w:style>
  <w:style w:type="character" w:customStyle="1" w:styleId="aa">
    <w:name w:val="Цветовое выделение"/>
    <w:link w:val="a9"/>
    <w:rsid w:val="00D6660F"/>
    <w:rPr>
      <w:b/>
      <w:color w:val="000080"/>
    </w:rPr>
  </w:style>
  <w:style w:type="paragraph" w:styleId="23">
    <w:name w:val="Body Text 2"/>
    <w:basedOn w:val="a"/>
    <w:link w:val="24"/>
    <w:rsid w:val="00D6660F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D6660F"/>
  </w:style>
  <w:style w:type="paragraph" w:customStyle="1" w:styleId="12">
    <w:name w:val="Основной текст1"/>
    <w:basedOn w:val="a"/>
    <w:link w:val="13"/>
    <w:rsid w:val="00D6660F"/>
    <w:pPr>
      <w:spacing w:before="480" w:after="720" w:line="0" w:lineRule="atLeast"/>
      <w:ind w:hanging="1100"/>
      <w:jc w:val="both"/>
    </w:pPr>
    <w:rPr>
      <w:sz w:val="28"/>
    </w:rPr>
  </w:style>
  <w:style w:type="character" w:customStyle="1" w:styleId="13">
    <w:name w:val="Основной текст1"/>
    <w:basedOn w:val="1"/>
    <w:link w:val="12"/>
    <w:rsid w:val="00D6660F"/>
    <w:rPr>
      <w:sz w:val="28"/>
    </w:rPr>
  </w:style>
  <w:style w:type="paragraph" w:styleId="ab">
    <w:name w:val="Body Text Indent"/>
    <w:basedOn w:val="a"/>
    <w:link w:val="ac"/>
    <w:rsid w:val="00D6660F"/>
    <w:pPr>
      <w:widowControl/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basedOn w:val="1"/>
    <w:link w:val="ab"/>
    <w:rsid w:val="00D6660F"/>
    <w:rPr>
      <w:sz w:val="24"/>
    </w:rPr>
  </w:style>
  <w:style w:type="paragraph" w:customStyle="1" w:styleId="31">
    <w:name w:val="Основной текст (3)1"/>
    <w:basedOn w:val="a"/>
    <w:link w:val="310"/>
    <w:rsid w:val="00D6660F"/>
    <w:pPr>
      <w:widowControl/>
      <w:spacing w:line="317" w:lineRule="exact"/>
      <w:jc w:val="center"/>
    </w:pPr>
    <w:rPr>
      <w:sz w:val="25"/>
    </w:rPr>
  </w:style>
  <w:style w:type="character" w:customStyle="1" w:styleId="310">
    <w:name w:val="Основной текст (3)1"/>
    <w:basedOn w:val="1"/>
    <w:link w:val="31"/>
    <w:rsid w:val="00D6660F"/>
    <w:rPr>
      <w:sz w:val="25"/>
    </w:rPr>
  </w:style>
  <w:style w:type="paragraph" w:customStyle="1" w:styleId="14">
    <w:name w:val="Основной шрифт абзаца1"/>
    <w:link w:val="15"/>
    <w:rsid w:val="00D6660F"/>
  </w:style>
  <w:style w:type="character" w:customStyle="1" w:styleId="15">
    <w:name w:val="Основной шрифт абзаца1"/>
    <w:link w:val="14"/>
    <w:rsid w:val="00D6660F"/>
  </w:style>
  <w:style w:type="paragraph" w:customStyle="1" w:styleId="16">
    <w:name w:val="Абзац списка1"/>
    <w:basedOn w:val="17"/>
    <w:link w:val="18"/>
    <w:rsid w:val="00D6660F"/>
    <w:rPr>
      <w:sz w:val="24"/>
    </w:rPr>
  </w:style>
  <w:style w:type="character" w:customStyle="1" w:styleId="18">
    <w:name w:val="Абзац списка1"/>
    <w:basedOn w:val="19"/>
    <w:link w:val="16"/>
    <w:rsid w:val="00D6660F"/>
    <w:rPr>
      <w:sz w:val="24"/>
    </w:rPr>
  </w:style>
  <w:style w:type="paragraph" w:styleId="32">
    <w:name w:val="toc 3"/>
    <w:next w:val="a"/>
    <w:link w:val="33"/>
    <w:uiPriority w:val="39"/>
    <w:rsid w:val="00D6660F"/>
    <w:pPr>
      <w:ind w:left="400"/>
    </w:pPr>
  </w:style>
  <w:style w:type="character" w:customStyle="1" w:styleId="33">
    <w:name w:val="Оглавление 3 Знак"/>
    <w:link w:val="32"/>
    <w:rsid w:val="00D6660F"/>
  </w:style>
  <w:style w:type="paragraph" w:customStyle="1" w:styleId="ConsPlusNormal">
    <w:name w:val="ConsPlusNormal"/>
    <w:link w:val="ConsPlusNormal0"/>
    <w:rsid w:val="00D6660F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D6660F"/>
    <w:rPr>
      <w:rFonts w:ascii="Arial" w:hAnsi="Arial"/>
    </w:rPr>
  </w:style>
  <w:style w:type="paragraph" w:customStyle="1" w:styleId="1a">
    <w:name w:val="Знак1"/>
    <w:basedOn w:val="a"/>
    <w:link w:val="1b"/>
    <w:rsid w:val="00D6660F"/>
    <w:pPr>
      <w:spacing w:after="160" w:line="240" w:lineRule="exact"/>
      <w:jc w:val="right"/>
    </w:pPr>
  </w:style>
  <w:style w:type="character" w:customStyle="1" w:styleId="1b">
    <w:name w:val="Знак1"/>
    <w:basedOn w:val="1"/>
    <w:link w:val="1a"/>
    <w:rsid w:val="00D6660F"/>
  </w:style>
  <w:style w:type="paragraph" w:customStyle="1" w:styleId="25">
    <w:name w:val="Основной шрифт абзаца2"/>
    <w:rsid w:val="00D6660F"/>
  </w:style>
  <w:style w:type="paragraph" w:customStyle="1" w:styleId="pj">
    <w:name w:val="pj"/>
    <w:basedOn w:val="a"/>
    <w:link w:val="pj0"/>
    <w:rsid w:val="00D6660F"/>
    <w:pPr>
      <w:widowControl/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D6660F"/>
    <w:rPr>
      <w:sz w:val="24"/>
    </w:rPr>
  </w:style>
  <w:style w:type="character" w:customStyle="1" w:styleId="50">
    <w:name w:val="Заголовок 5 Знак"/>
    <w:link w:val="5"/>
    <w:rsid w:val="00D6660F"/>
    <w:rPr>
      <w:rFonts w:ascii="XO Thames" w:hAnsi="XO Thames"/>
      <w:b/>
      <w:sz w:val="22"/>
    </w:rPr>
  </w:style>
  <w:style w:type="paragraph" w:customStyle="1" w:styleId="ad">
    <w:name w:val="Знак Знак Знак Знак Знак Знак Знак"/>
    <w:basedOn w:val="a"/>
    <w:link w:val="ae"/>
    <w:rsid w:val="00D6660F"/>
    <w:pPr>
      <w:spacing w:after="160" w:line="240" w:lineRule="exact"/>
      <w:jc w:val="right"/>
    </w:pPr>
  </w:style>
  <w:style w:type="character" w:customStyle="1" w:styleId="ae">
    <w:name w:val="Знак Знак Знак Знак Знак Знак Знак"/>
    <w:basedOn w:val="1"/>
    <w:link w:val="ad"/>
    <w:rsid w:val="00D6660F"/>
  </w:style>
  <w:style w:type="paragraph" w:customStyle="1" w:styleId="af">
    <w:name w:val="Знак Знак Знак Знак Знак Знак Знак"/>
    <w:basedOn w:val="a"/>
    <w:link w:val="af0"/>
    <w:rsid w:val="00D6660F"/>
    <w:pPr>
      <w:spacing w:after="160" w:line="240" w:lineRule="exact"/>
      <w:jc w:val="right"/>
    </w:pPr>
  </w:style>
  <w:style w:type="character" w:customStyle="1" w:styleId="af0">
    <w:name w:val="Знак Знак Знак Знак Знак Знак Знак"/>
    <w:basedOn w:val="1"/>
    <w:link w:val="af"/>
    <w:rsid w:val="00D6660F"/>
  </w:style>
  <w:style w:type="character" w:customStyle="1" w:styleId="11">
    <w:name w:val="Заголовок 1 Знак"/>
    <w:basedOn w:val="1"/>
    <w:link w:val="10"/>
    <w:rsid w:val="00D6660F"/>
    <w:rPr>
      <w:rFonts w:ascii="Cambria" w:hAnsi="Cambria"/>
      <w:b/>
      <w:sz w:val="32"/>
    </w:rPr>
  </w:style>
  <w:style w:type="paragraph" w:customStyle="1" w:styleId="1c">
    <w:name w:val="Гиперссылка1"/>
    <w:link w:val="1d"/>
    <w:rsid w:val="00D6660F"/>
    <w:rPr>
      <w:color w:val="0000FF"/>
      <w:u w:val="single"/>
    </w:rPr>
  </w:style>
  <w:style w:type="character" w:customStyle="1" w:styleId="1d">
    <w:name w:val="Гиперссылка1"/>
    <w:link w:val="1c"/>
    <w:rsid w:val="00D6660F"/>
    <w:rPr>
      <w:color w:val="0000FF"/>
      <w:u w:val="single"/>
    </w:rPr>
  </w:style>
  <w:style w:type="paragraph" w:customStyle="1" w:styleId="1e">
    <w:name w:val="Знак1"/>
    <w:basedOn w:val="a"/>
    <w:link w:val="1f"/>
    <w:rsid w:val="00D6660F"/>
    <w:pPr>
      <w:spacing w:after="160" w:line="240" w:lineRule="exact"/>
      <w:jc w:val="right"/>
    </w:pPr>
  </w:style>
  <w:style w:type="character" w:customStyle="1" w:styleId="1f">
    <w:name w:val="Знак1"/>
    <w:basedOn w:val="1"/>
    <w:link w:val="1e"/>
    <w:rsid w:val="00D6660F"/>
  </w:style>
  <w:style w:type="paragraph" w:styleId="af1">
    <w:name w:val="Plain Text"/>
    <w:basedOn w:val="a"/>
    <w:link w:val="af2"/>
    <w:rsid w:val="00D6660F"/>
    <w:pPr>
      <w:widowControl/>
    </w:pPr>
    <w:rPr>
      <w:rFonts w:ascii="Courier New" w:hAnsi="Courier New"/>
    </w:rPr>
  </w:style>
  <w:style w:type="character" w:customStyle="1" w:styleId="af2">
    <w:name w:val="Текст Знак"/>
    <w:basedOn w:val="1"/>
    <w:link w:val="af1"/>
    <w:rsid w:val="00D6660F"/>
    <w:rPr>
      <w:rFonts w:ascii="Courier New" w:hAnsi="Courier New"/>
    </w:rPr>
  </w:style>
  <w:style w:type="paragraph" w:customStyle="1" w:styleId="26">
    <w:name w:val="Гиперссылка2"/>
    <w:link w:val="af3"/>
    <w:rsid w:val="00D6660F"/>
    <w:rPr>
      <w:color w:val="0000FF"/>
      <w:u w:val="single"/>
    </w:rPr>
  </w:style>
  <w:style w:type="character" w:styleId="af3">
    <w:name w:val="Hyperlink"/>
    <w:link w:val="26"/>
    <w:rsid w:val="00D6660F"/>
    <w:rPr>
      <w:color w:val="0000FF"/>
      <w:u w:val="single"/>
    </w:rPr>
  </w:style>
  <w:style w:type="paragraph" w:customStyle="1" w:styleId="Footnote">
    <w:name w:val="Footnote"/>
    <w:link w:val="Footnote0"/>
    <w:rsid w:val="00D6660F"/>
    <w:rPr>
      <w:rFonts w:ascii="XO Thames" w:hAnsi="XO Thames"/>
      <w:sz w:val="22"/>
    </w:rPr>
  </w:style>
  <w:style w:type="character" w:customStyle="1" w:styleId="Footnote0">
    <w:name w:val="Footnote"/>
    <w:link w:val="Footnote"/>
    <w:rsid w:val="00D6660F"/>
    <w:rPr>
      <w:rFonts w:ascii="XO Thames" w:hAnsi="XO Thames"/>
      <w:sz w:val="22"/>
    </w:rPr>
  </w:style>
  <w:style w:type="paragraph" w:styleId="1f0">
    <w:name w:val="toc 1"/>
    <w:next w:val="a"/>
    <w:link w:val="1f1"/>
    <w:uiPriority w:val="39"/>
    <w:rsid w:val="00D6660F"/>
    <w:rPr>
      <w:rFonts w:ascii="XO Thames" w:hAnsi="XO Thames"/>
      <w:b/>
    </w:rPr>
  </w:style>
  <w:style w:type="character" w:customStyle="1" w:styleId="1f1">
    <w:name w:val="Оглавление 1 Знак"/>
    <w:link w:val="1f0"/>
    <w:rsid w:val="00D6660F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6660F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6660F"/>
    <w:rPr>
      <w:rFonts w:ascii="XO Thames" w:hAnsi="XO Thames"/>
    </w:rPr>
  </w:style>
  <w:style w:type="paragraph" w:styleId="9">
    <w:name w:val="toc 9"/>
    <w:next w:val="a"/>
    <w:link w:val="90"/>
    <w:uiPriority w:val="39"/>
    <w:rsid w:val="00D6660F"/>
    <w:pPr>
      <w:ind w:left="1600"/>
    </w:pPr>
  </w:style>
  <w:style w:type="character" w:customStyle="1" w:styleId="90">
    <w:name w:val="Оглавление 9 Знак"/>
    <w:link w:val="9"/>
    <w:rsid w:val="00D6660F"/>
  </w:style>
  <w:style w:type="paragraph" w:customStyle="1" w:styleId="af4">
    <w:name w:val="Знак Знак Знак"/>
    <w:basedOn w:val="a"/>
    <w:link w:val="af5"/>
    <w:rsid w:val="00D6660F"/>
    <w:pPr>
      <w:spacing w:after="160" w:line="240" w:lineRule="exact"/>
      <w:jc w:val="right"/>
    </w:pPr>
  </w:style>
  <w:style w:type="character" w:customStyle="1" w:styleId="af5">
    <w:name w:val="Знак Знак Знак"/>
    <w:basedOn w:val="1"/>
    <w:link w:val="af4"/>
    <w:rsid w:val="00D6660F"/>
  </w:style>
  <w:style w:type="paragraph" w:styleId="af6">
    <w:name w:val="List Paragraph"/>
    <w:basedOn w:val="a"/>
    <w:link w:val="af7"/>
    <w:rsid w:val="00D6660F"/>
    <w:pPr>
      <w:widowControl/>
    </w:pPr>
    <w:rPr>
      <w:sz w:val="24"/>
    </w:rPr>
  </w:style>
  <w:style w:type="character" w:customStyle="1" w:styleId="af7">
    <w:name w:val="Абзац списка Знак"/>
    <w:basedOn w:val="1"/>
    <w:link w:val="af6"/>
    <w:rsid w:val="00D6660F"/>
    <w:rPr>
      <w:sz w:val="24"/>
    </w:rPr>
  </w:style>
  <w:style w:type="paragraph" w:customStyle="1" w:styleId="af8">
    <w:name w:val="Знак Знак Знак Знак Знак Знак Знак Знак Знак Знак Знак Знак Знак"/>
    <w:basedOn w:val="a"/>
    <w:link w:val="af9"/>
    <w:rsid w:val="00D6660F"/>
    <w:pPr>
      <w:spacing w:after="160" w:line="240" w:lineRule="exact"/>
      <w:jc w:val="right"/>
    </w:pPr>
  </w:style>
  <w:style w:type="character" w:customStyle="1" w:styleId="af9">
    <w:name w:val="Знак Знак Знак Знак Знак Знак Знак Знак Знак Знак Знак Знак Знак"/>
    <w:basedOn w:val="1"/>
    <w:link w:val="af8"/>
    <w:rsid w:val="00D6660F"/>
  </w:style>
  <w:style w:type="paragraph" w:styleId="8">
    <w:name w:val="toc 8"/>
    <w:next w:val="a"/>
    <w:link w:val="80"/>
    <w:uiPriority w:val="39"/>
    <w:rsid w:val="00D6660F"/>
    <w:pPr>
      <w:ind w:left="1400"/>
    </w:pPr>
  </w:style>
  <w:style w:type="character" w:customStyle="1" w:styleId="80">
    <w:name w:val="Оглавление 8 Знак"/>
    <w:link w:val="8"/>
    <w:rsid w:val="00D6660F"/>
  </w:style>
  <w:style w:type="paragraph" w:styleId="afa">
    <w:name w:val="Block Text"/>
    <w:basedOn w:val="a"/>
    <w:link w:val="afb"/>
    <w:rsid w:val="00D6660F"/>
    <w:pPr>
      <w:widowControl/>
      <w:ind w:left="5245" w:right="273"/>
      <w:jc w:val="both"/>
    </w:pPr>
  </w:style>
  <w:style w:type="character" w:customStyle="1" w:styleId="afb">
    <w:name w:val="Цитата Знак"/>
    <w:basedOn w:val="1"/>
    <w:link w:val="afa"/>
    <w:rsid w:val="00D6660F"/>
  </w:style>
  <w:style w:type="paragraph" w:styleId="51">
    <w:name w:val="toc 5"/>
    <w:next w:val="a"/>
    <w:link w:val="52"/>
    <w:uiPriority w:val="39"/>
    <w:rsid w:val="00D6660F"/>
    <w:pPr>
      <w:ind w:left="800"/>
    </w:pPr>
  </w:style>
  <w:style w:type="character" w:customStyle="1" w:styleId="52">
    <w:name w:val="Оглавление 5 Знак"/>
    <w:link w:val="51"/>
    <w:rsid w:val="00D6660F"/>
  </w:style>
  <w:style w:type="paragraph" w:styleId="afc">
    <w:name w:val="Balloon Text"/>
    <w:basedOn w:val="a"/>
    <w:link w:val="afd"/>
    <w:rsid w:val="00D6660F"/>
    <w:rPr>
      <w:rFonts w:ascii="Tahoma" w:hAnsi="Tahoma"/>
      <w:sz w:val="16"/>
    </w:rPr>
  </w:style>
  <w:style w:type="character" w:customStyle="1" w:styleId="afd">
    <w:name w:val="Текст выноски Знак"/>
    <w:basedOn w:val="1"/>
    <w:link w:val="afc"/>
    <w:rsid w:val="00D6660F"/>
    <w:rPr>
      <w:rFonts w:ascii="Tahoma" w:hAnsi="Tahoma"/>
      <w:sz w:val="16"/>
    </w:rPr>
  </w:style>
  <w:style w:type="paragraph" w:customStyle="1" w:styleId="27">
    <w:name w:val="Основной текст (2)"/>
    <w:basedOn w:val="a"/>
    <w:link w:val="28"/>
    <w:rsid w:val="00D6660F"/>
    <w:pPr>
      <w:widowControl/>
      <w:spacing w:line="240" w:lineRule="atLeast"/>
    </w:pPr>
    <w:rPr>
      <w:b/>
      <w:spacing w:val="-3"/>
      <w:sz w:val="21"/>
    </w:rPr>
  </w:style>
  <w:style w:type="character" w:customStyle="1" w:styleId="28">
    <w:name w:val="Основной текст (2)"/>
    <w:basedOn w:val="1"/>
    <w:link w:val="27"/>
    <w:rsid w:val="00D6660F"/>
    <w:rPr>
      <w:b/>
      <w:spacing w:val="-3"/>
      <w:sz w:val="21"/>
    </w:rPr>
  </w:style>
  <w:style w:type="paragraph" w:styleId="afe">
    <w:name w:val="Subtitle"/>
    <w:next w:val="a"/>
    <w:link w:val="aff"/>
    <w:uiPriority w:val="11"/>
    <w:qFormat/>
    <w:rsid w:val="00D6660F"/>
    <w:rPr>
      <w:rFonts w:ascii="XO Thames" w:hAnsi="XO Thames"/>
      <w:i/>
      <w:color w:val="616161"/>
      <w:sz w:val="24"/>
    </w:rPr>
  </w:style>
  <w:style w:type="character" w:customStyle="1" w:styleId="aff">
    <w:name w:val="Подзаголовок Знак"/>
    <w:link w:val="afe"/>
    <w:rsid w:val="00D6660F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6660F"/>
    <w:pPr>
      <w:ind w:left="1800"/>
    </w:pPr>
  </w:style>
  <w:style w:type="character" w:customStyle="1" w:styleId="toc100">
    <w:name w:val="toc 10"/>
    <w:link w:val="toc10"/>
    <w:rsid w:val="00D6660F"/>
  </w:style>
  <w:style w:type="paragraph" w:styleId="aff0">
    <w:name w:val="Title"/>
    <w:basedOn w:val="a"/>
    <w:link w:val="aff1"/>
    <w:uiPriority w:val="10"/>
    <w:qFormat/>
    <w:rsid w:val="00D6660F"/>
    <w:pPr>
      <w:widowControl/>
      <w:jc w:val="center"/>
    </w:pPr>
    <w:rPr>
      <w:sz w:val="24"/>
    </w:rPr>
  </w:style>
  <w:style w:type="character" w:customStyle="1" w:styleId="aff1">
    <w:name w:val="Заголовок Знак"/>
    <w:basedOn w:val="1"/>
    <w:link w:val="aff0"/>
    <w:rsid w:val="00D6660F"/>
    <w:rPr>
      <w:sz w:val="24"/>
    </w:rPr>
  </w:style>
  <w:style w:type="character" w:customStyle="1" w:styleId="40">
    <w:name w:val="Заголовок 4 Знак"/>
    <w:link w:val="4"/>
    <w:rsid w:val="00D6660F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D6660F"/>
    <w:rPr>
      <w:b/>
      <w:i/>
      <w:sz w:val="24"/>
    </w:rPr>
  </w:style>
  <w:style w:type="paragraph" w:customStyle="1" w:styleId="17">
    <w:name w:val="Обычный1"/>
    <w:link w:val="19"/>
    <w:rsid w:val="00D6660F"/>
  </w:style>
  <w:style w:type="character" w:customStyle="1" w:styleId="19">
    <w:name w:val="Обычный1"/>
    <w:link w:val="17"/>
    <w:rsid w:val="00D6660F"/>
  </w:style>
  <w:style w:type="table" w:styleId="aff2">
    <w:name w:val="Table Grid"/>
    <w:basedOn w:val="a1"/>
    <w:rsid w:val="00D6660F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3">
    <w:name w:val="Без интервала Знак"/>
    <w:link w:val="aff4"/>
    <w:uiPriority w:val="99"/>
    <w:locked/>
    <w:rsid w:val="00C44CB1"/>
    <w:rPr>
      <w:rFonts w:asciiTheme="minorHAnsi" w:hAnsiTheme="minorHAnsi" w:cs="Calibri"/>
      <w:sz w:val="24"/>
    </w:rPr>
  </w:style>
  <w:style w:type="paragraph" w:styleId="aff4">
    <w:name w:val="No Spacing"/>
    <w:link w:val="aff3"/>
    <w:uiPriority w:val="99"/>
    <w:qFormat/>
    <w:rsid w:val="00C44CB1"/>
    <w:rPr>
      <w:rFonts w:asciiTheme="minorHAnsi" w:hAnsiTheme="minorHAnsi" w:cs="Calibri"/>
      <w:sz w:val="24"/>
    </w:rPr>
  </w:style>
  <w:style w:type="character" w:customStyle="1" w:styleId="gw-current-newsdate">
    <w:name w:val="gw-current-news__date"/>
    <w:basedOn w:val="a0"/>
    <w:rsid w:val="007C2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94812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97946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8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0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5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8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6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90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64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348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50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</dc:creator>
  <cp:lastModifiedBy>Morozova</cp:lastModifiedBy>
  <cp:revision>2</cp:revision>
  <cp:lastPrinted>2023-01-26T07:04:00Z</cp:lastPrinted>
  <dcterms:created xsi:type="dcterms:W3CDTF">2024-07-08T13:05:00Z</dcterms:created>
  <dcterms:modified xsi:type="dcterms:W3CDTF">2024-07-08T13:05:00Z</dcterms:modified>
</cp:coreProperties>
</file>