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CF93" w14:textId="52DD536F" w:rsidR="006709CA" w:rsidRDefault="006709CA" w:rsidP="006709CA">
      <w:pPr>
        <w:keepNext/>
        <w:jc w:val="center"/>
        <w:outlineLvl w:val="1"/>
        <w:rPr>
          <w:b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1E6978" wp14:editId="756F9116">
            <wp:simplePos x="0" y="0"/>
            <wp:positionH relativeFrom="column">
              <wp:posOffset>2345984</wp:posOffset>
            </wp:positionH>
            <wp:positionV relativeFrom="paragraph">
              <wp:posOffset>417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80FF9" w14:textId="03A449C7" w:rsidR="006709CA" w:rsidRPr="00075DAF" w:rsidRDefault="00075DAF" w:rsidP="006709CA">
      <w:pPr>
        <w:keepNext/>
        <w:jc w:val="center"/>
        <w:outlineLvl w:val="1"/>
        <w:rPr>
          <w:b/>
          <w:color w:val="FF0000"/>
          <w:sz w:val="36"/>
          <w:szCs w:val="24"/>
        </w:rPr>
      </w:pPr>
      <w:r w:rsidRPr="00075DAF">
        <w:rPr>
          <w:b/>
          <w:color w:val="FF0000"/>
          <w:sz w:val="36"/>
          <w:szCs w:val="24"/>
        </w:rPr>
        <w:t>ПРОЕКТ</w:t>
      </w:r>
    </w:p>
    <w:p w14:paraId="32B98791" w14:textId="0F080A0C" w:rsidR="006709CA" w:rsidRDefault="006709CA" w:rsidP="006709CA">
      <w:pPr>
        <w:keepNext/>
        <w:jc w:val="center"/>
        <w:outlineLvl w:val="1"/>
        <w:rPr>
          <w:b/>
          <w:sz w:val="36"/>
          <w:szCs w:val="24"/>
        </w:rPr>
      </w:pPr>
    </w:p>
    <w:p w14:paraId="4276238F" w14:textId="77777777" w:rsidR="006709CA" w:rsidRPr="00A70BC8" w:rsidRDefault="006709CA" w:rsidP="006709CA">
      <w:pPr>
        <w:keepNext/>
        <w:jc w:val="center"/>
        <w:outlineLvl w:val="1"/>
        <w:rPr>
          <w:b/>
        </w:rPr>
      </w:pPr>
    </w:p>
    <w:p w14:paraId="1EA23541" w14:textId="77777777" w:rsidR="006709CA" w:rsidRPr="00830644" w:rsidRDefault="006709CA" w:rsidP="006709CA">
      <w:pPr>
        <w:keepNext/>
        <w:tabs>
          <w:tab w:val="num" w:pos="0"/>
        </w:tabs>
        <w:jc w:val="center"/>
        <w:outlineLvl w:val="1"/>
        <w:rPr>
          <w:rFonts w:ascii="Times New Roman" w:hAnsi="Times New Roman"/>
          <w:b/>
          <w:sz w:val="34"/>
          <w:szCs w:val="34"/>
        </w:rPr>
      </w:pPr>
      <w:r w:rsidRPr="00830644">
        <w:rPr>
          <w:rFonts w:ascii="Times New Roman" w:hAnsi="Times New Roman"/>
          <w:b/>
          <w:sz w:val="34"/>
          <w:szCs w:val="34"/>
        </w:rPr>
        <w:t>АДМИНИСТРАЦИЯ</w:t>
      </w:r>
    </w:p>
    <w:p w14:paraId="4FE1D348" w14:textId="77777777" w:rsidR="006709CA" w:rsidRPr="00830644" w:rsidRDefault="006709CA" w:rsidP="006709CA">
      <w:pPr>
        <w:keepNext/>
        <w:tabs>
          <w:tab w:val="num" w:pos="0"/>
        </w:tabs>
        <w:jc w:val="center"/>
        <w:outlineLvl w:val="1"/>
        <w:rPr>
          <w:rFonts w:ascii="Times New Roman" w:hAnsi="Times New Roman"/>
          <w:b/>
          <w:sz w:val="36"/>
          <w:szCs w:val="24"/>
        </w:rPr>
      </w:pPr>
      <w:r w:rsidRPr="00830644">
        <w:rPr>
          <w:rFonts w:ascii="Times New Roman" w:hAnsi="Times New Roman"/>
          <w:b/>
          <w:sz w:val="34"/>
          <w:szCs w:val="34"/>
        </w:rPr>
        <w:t>ИВАНОВСКОГО СЕЛЬСОВЕТА РЫЛЬСКОГО РАЙОНА</w:t>
      </w:r>
    </w:p>
    <w:p w14:paraId="5486997F" w14:textId="77777777" w:rsidR="006709CA" w:rsidRPr="00830644" w:rsidRDefault="006709CA" w:rsidP="006709CA">
      <w:pPr>
        <w:jc w:val="center"/>
        <w:rPr>
          <w:rFonts w:ascii="Times New Roman" w:hAnsi="Times New Roman"/>
          <w:b/>
          <w:sz w:val="52"/>
          <w:szCs w:val="52"/>
        </w:rPr>
      </w:pPr>
      <w:r w:rsidRPr="00830644">
        <w:rPr>
          <w:rFonts w:ascii="Times New Roman" w:hAnsi="Times New Roman"/>
          <w:sz w:val="52"/>
          <w:szCs w:val="52"/>
        </w:rPr>
        <w:t>П О С Т А Н О В Л Е Н И Е</w:t>
      </w:r>
    </w:p>
    <w:p w14:paraId="4ABB77E0" w14:textId="77777777" w:rsidR="006709CA" w:rsidRPr="00830644" w:rsidRDefault="006709CA" w:rsidP="00A70B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"/>
        <w:gridCol w:w="2502"/>
        <w:gridCol w:w="567"/>
        <w:gridCol w:w="918"/>
      </w:tblGrid>
      <w:tr w:rsidR="006709CA" w:rsidRPr="00830644" w14:paraId="74FFD553" w14:textId="77777777" w:rsidTr="00E64D8C">
        <w:trPr>
          <w:trHeight w:val="298"/>
        </w:trPr>
        <w:tc>
          <w:tcPr>
            <w:tcW w:w="441" w:type="dxa"/>
            <w:hideMark/>
          </w:tcPr>
          <w:p w14:paraId="14F2A4F1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AE7FDA" w14:textId="36A69685" w:rsidR="006709CA" w:rsidRPr="00830644" w:rsidRDefault="006709CA" w:rsidP="00A7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06BA0EB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6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091F3B" w14:textId="67525CC0" w:rsidR="006709CA" w:rsidRPr="00830644" w:rsidRDefault="006709CA" w:rsidP="00A7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CA" w:rsidRPr="00830644" w14:paraId="60C43110" w14:textId="77777777" w:rsidTr="00E64D8C">
        <w:trPr>
          <w:trHeight w:val="307"/>
        </w:trPr>
        <w:tc>
          <w:tcPr>
            <w:tcW w:w="4428" w:type="dxa"/>
            <w:gridSpan w:val="4"/>
            <w:hideMark/>
          </w:tcPr>
          <w:p w14:paraId="15A7C884" w14:textId="77777777" w:rsidR="006709CA" w:rsidRPr="00830644" w:rsidRDefault="006709CA" w:rsidP="00A70BC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0644">
              <w:rPr>
                <w:rFonts w:ascii="Times New Roman" w:hAnsi="Times New Roman"/>
                <w:b/>
                <w:sz w:val="16"/>
                <w:szCs w:val="16"/>
              </w:rPr>
              <w:t>307340, Курская область, Рыльский район, с. Ивановское</w:t>
            </w:r>
          </w:p>
        </w:tc>
      </w:tr>
    </w:tbl>
    <w:p w14:paraId="619B2D18" w14:textId="77777777" w:rsidR="006709CA" w:rsidRDefault="006709CA" w:rsidP="006709CA">
      <w:pPr>
        <w:ind w:right="3287"/>
        <w:rPr>
          <w:rFonts w:ascii="Times New Roman" w:hAnsi="Times New Roman"/>
          <w:b/>
          <w:bCs/>
          <w:sz w:val="26"/>
          <w:szCs w:val="26"/>
        </w:rPr>
      </w:pPr>
    </w:p>
    <w:p w14:paraId="191DDC58" w14:textId="187F9769" w:rsidR="006709CA" w:rsidRPr="00A70BC8" w:rsidRDefault="00075DAF" w:rsidP="00A70BC8">
      <w:pPr>
        <w:ind w:right="328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Ивановского сельсовета Рыльского района от 29.01.2020 №21 «</w:t>
      </w:r>
      <w:r w:rsidR="006709CA" w:rsidRPr="00A70BC8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Администрации Ивановского сельсовета Рыльского района муниципальной услуги «</w:t>
      </w:r>
      <w:r w:rsidR="00A70BC8" w:rsidRPr="00A70BC8">
        <w:rPr>
          <w:rFonts w:ascii="Times New Roman" w:hAnsi="Times New Roman" w:cs="Times New Roman"/>
          <w:b/>
          <w:color w:val="auto"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Ивановского сельсовета Рыльского района, отдельным категориям граждан в собственность бесплатно</w:t>
      </w:r>
      <w:r w:rsidR="006709CA" w:rsidRPr="00A70BC8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14:paraId="299AE1A7" w14:textId="35447063" w:rsidR="006709CA" w:rsidRPr="00521811" w:rsidRDefault="006709CA" w:rsidP="00A70BC8">
      <w:pPr>
        <w:spacing w:after="0" w:line="240" w:lineRule="auto"/>
        <w:ind w:right="3287" w:firstLine="709"/>
        <w:jc w:val="both"/>
        <w:rPr>
          <w:sz w:val="26"/>
          <w:szCs w:val="26"/>
        </w:rPr>
      </w:pPr>
    </w:p>
    <w:p w14:paraId="35CF9AA9" w14:textId="77777777" w:rsidR="006709CA" w:rsidRPr="00521811" w:rsidRDefault="006709CA" w:rsidP="00A70BC8">
      <w:pPr>
        <w:spacing w:after="0" w:line="240" w:lineRule="auto"/>
        <w:ind w:right="3287" w:firstLine="709"/>
        <w:jc w:val="both"/>
        <w:rPr>
          <w:bCs/>
          <w:sz w:val="26"/>
          <w:szCs w:val="26"/>
        </w:rPr>
      </w:pPr>
    </w:p>
    <w:p w14:paraId="786D1ACF" w14:textId="6F8924A0" w:rsidR="006709CA" w:rsidRPr="002B7376" w:rsidRDefault="006709CA" w:rsidP="002B7376">
      <w:pPr>
        <w:pStyle w:val="a7"/>
        <w:spacing w:before="0" w:beforeAutospacing="0" w:after="0" w:afterAutospacing="0" w:line="288" w:lineRule="atLeast"/>
        <w:ind w:firstLine="851"/>
        <w:jc w:val="both"/>
        <w:rPr>
          <w:b/>
          <w:bCs/>
          <w:sz w:val="26"/>
          <w:szCs w:val="26"/>
        </w:rPr>
      </w:pPr>
      <w:r w:rsidRPr="002B7376">
        <w:rPr>
          <w:sz w:val="26"/>
          <w:szCs w:val="26"/>
        </w:rPr>
        <w:t>В соответствии с Федеральным законом от 27.06.2010 №210-ФЗ «Об организации предоставления государственных и муниципальных услуг»</w:t>
      </w:r>
      <w:r w:rsidR="000977D9" w:rsidRPr="002B7376">
        <w:rPr>
          <w:sz w:val="26"/>
          <w:szCs w:val="26"/>
        </w:rPr>
        <w:t xml:space="preserve">, </w:t>
      </w:r>
      <w:r w:rsidR="006A02BA" w:rsidRPr="002B7376">
        <w:rPr>
          <w:sz w:val="26"/>
          <w:szCs w:val="26"/>
        </w:rPr>
        <w:t>Постановление Правительства РФ от 02.02.2024 N 102</w:t>
      </w:r>
      <w:r w:rsidR="006A02BA" w:rsidRPr="002B7376">
        <w:rPr>
          <w:sz w:val="26"/>
          <w:szCs w:val="26"/>
        </w:rPr>
        <w:t xml:space="preserve"> «</w:t>
      </w:r>
      <w:r w:rsidR="006A02BA" w:rsidRPr="002B7376">
        <w:rPr>
          <w:sz w:val="26"/>
          <w:szCs w:val="26"/>
        </w:rPr>
        <w:t>О внесении изменений в постановление Правительства Российской Федерации от 9 апреля 2022 г. N 629</w:t>
      </w:r>
      <w:r w:rsidR="006A02BA" w:rsidRPr="002B7376">
        <w:rPr>
          <w:sz w:val="26"/>
          <w:szCs w:val="26"/>
        </w:rPr>
        <w:t xml:space="preserve">» </w:t>
      </w:r>
      <w:r w:rsidRPr="002B7376">
        <w:rPr>
          <w:sz w:val="26"/>
          <w:szCs w:val="26"/>
        </w:rPr>
        <w:t>и постановлением Администрации Ивановского сельсовета Рыльского района от 06.11.2018 №204 «О разработке и утверждении административных регламентов предоставления муниципальных услуг», Администрация Ивановского сельсовета Рыльского района ПОСТАНОВЛЯЕТ:</w:t>
      </w:r>
    </w:p>
    <w:p w14:paraId="0CAA7A1A" w14:textId="714A0888" w:rsidR="006709CA" w:rsidRPr="002B7376" w:rsidRDefault="000977D9" w:rsidP="002B7376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2B7376">
        <w:rPr>
          <w:rFonts w:ascii="Times New Roman" w:hAnsi="Times New Roman"/>
          <w:sz w:val="26"/>
          <w:szCs w:val="26"/>
        </w:rPr>
        <w:t xml:space="preserve">Внести следующие изменения в </w:t>
      </w:r>
      <w:r w:rsidR="006709CA" w:rsidRPr="002B7376">
        <w:rPr>
          <w:rFonts w:ascii="Times New Roman" w:hAnsi="Times New Roman"/>
          <w:sz w:val="26"/>
          <w:szCs w:val="26"/>
        </w:rPr>
        <w:t xml:space="preserve">административный регламент Администрации Ивановского сельсовета Рыльского района предоставления муниципальной услуги </w:t>
      </w:r>
      <w:r w:rsidR="006709CA" w:rsidRPr="002B7376">
        <w:rPr>
          <w:rFonts w:ascii="Times New Roman" w:hAnsi="Times New Roman"/>
          <w:bCs/>
          <w:sz w:val="26"/>
          <w:szCs w:val="26"/>
        </w:rPr>
        <w:t>«</w:t>
      </w:r>
      <w:r w:rsidR="00A70BC8" w:rsidRPr="002B7376">
        <w:rPr>
          <w:rFonts w:ascii="Times New Roman" w:hAnsi="Times New Roman" w:cs="Times New Roman"/>
          <w:color w:val="auto"/>
          <w:sz w:val="26"/>
          <w:szCs w:val="26"/>
        </w:rPr>
        <w:t>Предоставление земельных участков, находящихся в муниципальной собственности, расположенных на территории Ивановского сельсовета Рыльского района, отдельным категориям граждан в собственность бесплатно</w:t>
      </w:r>
      <w:r w:rsidR="006709CA" w:rsidRPr="002B7376">
        <w:rPr>
          <w:rFonts w:ascii="Times New Roman" w:hAnsi="Times New Roman"/>
          <w:bCs/>
          <w:sz w:val="26"/>
          <w:szCs w:val="26"/>
        </w:rPr>
        <w:t>»</w:t>
      </w:r>
      <w:r w:rsidRPr="002B7376">
        <w:rPr>
          <w:rFonts w:ascii="Times New Roman" w:hAnsi="Times New Roman"/>
          <w:bCs/>
          <w:sz w:val="26"/>
          <w:szCs w:val="26"/>
        </w:rPr>
        <w:t xml:space="preserve">, утвержденный постановлением Администрации Ивановского </w:t>
      </w:r>
      <w:r w:rsidRPr="002B7376">
        <w:rPr>
          <w:rFonts w:ascii="Times New Roman" w:hAnsi="Times New Roman"/>
          <w:bCs/>
          <w:sz w:val="26"/>
          <w:szCs w:val="26"/>
        </w:rPr>
        <w:lastRenderedPageBreak/>
        <w:t>сельсовета Рыльского района от 29.01.2020 №21</w:t>
      </w:r>
      <w:r w:rsidR="006B2E0D" w:rsidRPr="002B7376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регламент)</w:t>
      </w:r>
      <w:r w:rsidRPr="002B7376">
        <w:rPr>
          <w:rFonts w:ascii="Times New Roman" w:hAnsi="Times New Roman"/>
          <w:bCs/>
          <w:sz w:val="26"/>
          <w:szCs w:val="26"/>
        </w:rPr>
        <w:t>:</w:t>
      </w:r>
    </w:p>
    <w:p w14:paraId="25EA901E" w14:textId="77777777" w:rsidR="006B2E0D" w:rsidRPr="002B7376" w:rsidRDefault="000977D9" w:rsidP="002B737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B7376">
        <w:rPr>
          <w:rFonts w:ascii="Times New Roman" w:hAnsi="Times New Roman"/>
          <w:sz w:val="26"/>
          <w:szCs w:val="26"/>
        </w:rPr>
        <w:t xml:space="preserve">- </w:t>
      </w:r>
      <w:r w:rsidR="006B2E0D" w:rsidRPr="002B7376">
        <w:rPr>
          <w:rFonts w:ascii="Times New Roman" w:hAnsi="Times New Roman"/>
          <w:sz w:val="26"/>
          <w:szCs w:val="26"/>
        </w:rPr>
        <w:t>часть 1.2 административного регламента дополнить абзацами следующего содержания:</w:t>
      </w:r>
    </w:p>
    <w:p w14:paraId="0163E00B" w14:textId="577FB6E0" w:rsidR="002B7376" w:rsidRPr="002B7376" w:rsidRDefault="006B2E0D" w:rsidP="002B7376">
      <w:pPr>
        <w:pStyle w:val="a7"/>
        <w:spacing w:before="0" w:beforeAutospacing="0" w:after="0" w:afterAutospacing="0" w:line="288" w:lineRule="atLeast"/>
        <w:ind w:firstLine="851"/>
        <w:jc w:val="both"/>
        <w:rPr>
          <w:sz w:val="26"/>
          <w:szCs w:val="26"/>
        </w:rPr>
      </w:pPr>
      <w:r w:rsidRPr="002B7376">
        <w:rPr>
          <w:sz w:val="26"/>
          <w:szCs w:val="26"/>
        </w:rPr>
        <w:t>«</w:t>
      </w:r>
      <w:r w:rsidR="002B7376" w:rsidRPr="002B7376">
        <w:rPr>
          <w:sz w:val="26"/>
          <w:szCs w:val="26"/>
        </w:rPr>
        <w:t>В соответствии с п</w:t>
      </w:r>
      <w:r w:rsidR="002B7376" w:rsidRPr="002B7376">
        <w:rPr>
          <w:sz w:val="26"/>
          <w:szCs w:val="26"/>
        </w:rPr>
        <w:t>остановлени</w:t>
      </w:r>
      <w:r w:rsidR="002B7376" w:rsidRPr="002B7376">
        <w:rPr>
          <w:sz w:val="26"/>
          <w:szCs w:val="26"/>
        </w:rPr>
        <w:t>ем</w:t>
      </w:r>
      <w:r w:rsidR="002B7376" w:rsidRPr="002B7376">
        <w:rPr>
          <w:sz w:val="26"/>
          <w:szCs w:val="26"/>
        </w:rPr>
        <w:t xml:space="preserve"> Правительства РФ от 09.04.2022 N 629</w:t>
      </w:r>
      <w:r w:rsidR="002B7376" w:rsidRPr="002B7376">
        <w:rPr>
          <w:sz w:val="26"/>
          <w:szCs w:val="26"/>
        </w:rPr>
        <w:t xml:space="preserve"> «</w:t>
      </w:r>
      <w:r w:rsidR="002B7376" w:rsidRPr="002B7376">
        <w:rPr>
          <w:sz w:val="26"/>
          <w:szCs w:val="26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2B7376" w:rsidRPr="002B7376">
        <w:rPr>
          <w:sz w:val="26"/>
          <w:szCs w:val="26"/>
        </w:rPr>
        <w:t xml:space="preserve">» </w:t>
      </w:r>
      <w:r w:rsidR="002B7376" w:rsidRPr="002B7376">
        <w:rPr>
          <w:sz w:val="26"/>
          <w:szCs w:val="26"/>
        </w:rPr>
        <w:t>предоставление земельных участков, находящихся в муниципальной собственности, осуществляется с учетом следующих особенностей:</w:t>
      </w:r>
    </w:p>
    <w:p w14:paraId="05174E72" w14:textId="6E872077" w:rsidR="006B2E0D" w:rsidRPr="002B7376" w:rsidRDefault="002B7376" w:rsidP="002B7376">
      <w:pPr>
        <w:pStyle w:val="a7"/>
        <w:spacing w:before="0" w:beforeAutospacing="0" w:after="0" w:afterAutospacing="0" w:line="288" w:lineRule="atLeast"/>
        <w:ind w:firstLine="851"/>
        <w:jc w:val="both"/>
        <w:rPr>
          <w:sz w:val="26"/>
          <w:szCs w:val="26"/>
        </w:rPr>
      </w:pPr>
      <w:r w:rsidRPr="002B7376">
        <w:rPr>
          <w:sz w:val="26"/>
          <w:szCs w:val="26"/>
        </w:rPr>
        <w:t xml:space="preserve">- </w:t>
      </w:r>
      <w:r w:rsidR="006B2E0D" w:rsidRPr="002B7376">
        <w:rPr>
          <w:sz w:val="26"/>
          <w:szCs w:val="26"/>
        </w:rPr>
        <w:t xml:space="preserve"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</w:t>
      </w:r>
      <w:hyperlink r:id="rId9" w:history="1">
        <w:r w:rsidR="006B2E0D" w:rsidRPr="002B7376">
          <w:rPr>
            <w:rStyle w:val="a5"/>
            <w:sz w:val="26"/>
            <w:szCs w:val="26"/>
          </w:rPr>
          <w:t>пунктом 2 статьи 39.19</w:t>
        </w:r>
      </w:hyperlink>
      <w:r w:rsidR="006B2E0D" w:rsidRPr="002B7376">
        <w:rPr>
          <w:sz w:val="26"/>
          <w:szCs w:val="26"/>
        </w:rPr>
        <w:t xml:space="preserve"> Земельного кодекса Российской Федерации, предоставлены в собственность бесплатно земельные участки, находящиеся в муниципальной собственности, без учета предусмотренного </w:t>
      </w:r>
      <w:hyperlink r:id="rId10" w:history="1">
        <w:r w:rsidR="006B2E0D" w:rsidRPr="002B7376">
          <w:rPr>
            <w:rStyle w:val="a5"/>
            <w:sz w:val="26"/>
            <w:szCs w:val="26"/>
          </w:rPr>
          <w:t>пунктом 1 статьи 39.19</w:t>
        </w:r>
      </w:hyperlink>
      <w:r w:rsidR="006B2E0D" w:rsidRPr="002B7376">
        <w:rPr>
          <w:sz w:val="26"/>
          <w:szCs w:val="26"/>
        </w:rPr>
        <w:t xml:space="preserve"> Земельного кодекса Российской Федерации правила об однократности такого предоставления.</w:t>
      </w:r>
      <w:r w:rsidRPr="002B7376">
        <w:rPr>
          <w:sz w:val="26"/>
          <w:szCs w:val="26"/>
        </w:rPr>
        <w:t>».</w:t>
      </w:r>
    </w:p>
    <w:p w14:paraId="2049857C" w14:textId="6A2928C7" w:rsidR="000977D9" w:rsidRPr="002B7376" w:rsidRDefault="000977D9" w:rsidP="002B737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14:paraId="031AF783" w14:textId="0CEC5CA7" w:rsidR="006709CA" w:rsidRPr="002B7376" w:rsidRDefault="006709CA" w:rsidP="002B7376">
      <w:pPr>
        <w:pStyle w:val="ae"/>
        <w:ind w:firstLine="851"/>
        <w:rPr>
          <w:rFonts w:ascii="Times New Roman" w:hAnsi="Times New Roman"/>
          <w:sz w:val="26"/>
          <w:szCs w:val="26"/>
        </w:rPr>
      </w:pPr>
      <w:r w:rsidRPr="002B7376">
        <w:rPr>
          <w:rFonts w:ascii="Times New Roman" w:hAnsi="Times New Roman"/>
          <w:sz w:val="26"/>
          <w:szCs w:val="26"/>
        </w:rPr>
        <w:t xml:space="preserve">2. Постановление вступает в силу </w:t>
      </w:r>
      <w:r w:rsidR="006A02BA" w:rsidRPr="002B7376">
        <w:rPr>
          <w:rFonts w:ascii="Times New Roman" w:hAnsi="Times New Roman"/>
          <w:sz w:val="26"/>
          <w:szCs w:val="26"/>
        </w:rPr>
        <w:t>со дня его официального опубликования в установленном порядке</w:t>
      </w:r>
      <w:r w:rsidRPr="002B7376">
        <w:rPr>
          <w:rFonts w:ascii="Times New Roman" w:hAnsi="Times New Roman"/>
          <w:sz w:val="26"/>
          <w:szCs w:val="26"/>
        </w:rPr>
        <w:t>.</w:t>
      </w:r>
    </w:p>
    <w:p w14:paraId="3C961BAE" w14:textId="7941C2C2" w:rsidR="006709CA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35A94FF6" w14:textId="77777777" w:rsidR="006A02BA" w:rsidRPr="00521811" w:rsidRDefault="006A02B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65B0B9CD" w14:textId="77777777" w:rsidR="006709CA" w:rsidRPr="00521811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</w:p>
    <w:p w14:paraId="01B1D414" w14:textId="77777777" w:rsidR="006A02BA" w:rsidRDefault="006A02B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обязанности</w:t>
      </w:r>
    </w:p>
    <w:p w14:paraId="4E52DBA8" w14:textId="0EEAE303" w:rsidR="006709CA" w:rsidRPr="00521811" w:rsidRDefault="006709CA" w:rsidP="00A70BC8">
      <w:pPr>
        <w:pStyle w:val="ConsPlusNormal"/>
        <w:tabs>
          <w:tab w:val="left" w:pos="7290"/>
        </w:tabs>
        <w:ind w:firstLine="709"/>
        <w:jc w:val="both"/>
        <w:rPr>
          <w:sz w:val="26"/>
          <w:szCs w:val="26"/>
        </w:rPr>
      </w:pPr>
      <w:r w:rsidRPr="00521811">
        <w:rPr>
          <w:sz w:val="26"/>
          <w:szCs w:val="26"/>
        </w:rPr>
        <w:t>Глав</w:t>
      </w:r>
      <w:r w:rsidR="006A02BA">
        <w:rPr>
          <w:sz w:val="26"/>
          <w:szCs w:val="26"/>
        </w:rPr>
        <w:t>ы</w:t>
      </w:r>
      <w:r w:rsidRPr="00521811">
        <w:rPr>
          <w:sz w:val="26"/>
          <w:szCs w:val="26"/>
        </w:rPr>
        <w:t xml:space="preserve"> Ивановского сельсовета</w:t>
      </w:r>
      <w:r w:rsidRPr="00521811">
        <w:rPr>
          <w:sz w:val="26"/>
          <w:szCs w:val="26"/>
        </w:rPr>
        <w:tab/>
      </w:r>
    </w:p>
    <w:p w14:paraId="5BC1A634" w14:textId="1184494F" w:rsidR="006709CA" w:rsidRDefault="006709CA" w:rsidP="00A70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1811">
        <w:rPr>
          <w:rFonts w:ascii="Times New Roman" w:hAnsi="Times New Roman"/>
          <w:sz w:val="26"/>
          <w:szCs w:val="26"/>
        </w:rPr>
        <w:t xml:space="preserve">Рыльского района              </w:t>
      </w:r>
      <w:r w:rsidR="00A70BC8">
        <w:rPr>
          <w:rFonts w:ascii="Times New Roman" w:hAnsi="Times New Roman"/>
          <w:sz w:val="26"/>
          <w:szCs w:val="26"/>
        </w:rPr>
        <w:t xml:space="preserve">                         </w:t>
      </w:r>
      <w:r w:rsidRPr="00521811">
        <w:rPr>
          <w:rFonts w:ascii="Times New Roman" w:hAnsi="Times New Roman"/>
          <w:sz w:val="26"/>
          <w:szCs w:val="26"/>
        </w:rPr>
        <w:t xml:space="preserve">         </w:t>
      </w:r>
      <w:r w:rsidR="006A02BA">
        <w:rPr>
          <w:rFonts w:ascii="Times New Roman" w:hAnsi="Times New Roman"/>
          <w:sz w:val="26"/>
          <w:szCs w:val="26"/>
        </w:rPr>
        <w:t xml:space="preserve">          </w:t>
      </w:r>
      <w:r w:rsidRPr="00521811">
        <w:rPr>
          <w:rFonts w:ascii="Times New Roman" w:hAnsi="Times New Roman"/>
          <w:sz w:val="26"/>
          <w:szCs w:val="26"/>
        </w:rPr>
        <w:t xml:space="preserve">   </w:t>
      </w:r>
      <w:r w:rsidR="006A02BA">
        <w:rPr>
          <w:rFonts w:ascii="Times New Roman" w:hAnsi="Times New Roman"/>
          <w:sz w:val="26"/>
          <w:szCs w:val="26"/>
        </w:rPr>
        <w:t xml:space="preserve">    </w:t>
      </w:r>
      <w:r w:rsidRPr="00521811">
        <w:rPr>
          <w:rFonts w:ascii="Times New Roman" w:hAnsi="Times New Roman"/>
          <w:sz w:val="26"/>
          <w:szCs w:val="26"/>
        </w:rPr>
        <w:t xml:space="preserve">        </w:t>
      </w:r>
      <w:r w:rsidR="006A02BA">
        <w:rPr>
          <w:rFonts w:ascii="Times New Roman" w:hAnsi="Times New Roman"/>
          <w:sz w:val="26"/>
          <w:szCs w:val="26"/>
        </w:rPr>
        <w:t>Е.Ю. Морозова</w:t>
      </w:r>
    </w:p>
    <w:sectPr w:rsidR="006709CA" w:rsidSect="00E55CF9">
      <w:headerReference w:type="default" r:id="rId11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ECEE" w14:textId="77777777" w:rsidR="00E55CF9" w:rsidRDefault="00E55CF9" w:rsidP="003378B2">
      <w:pPr>
        <w:spacing w:after="0" w:line="240" w:lineRule="auto"/>
      </w:pPr>
      <w:r>
        <w:separator/>
      </w:r>
    </w:p>
  </w:endnote>
  <w:endnote w:type="continuationSeparator" w:id="0">
    <w:p w14:paraId="6BBCF3B2" w14:textId="77777777" w:rsidR="00E55CF9" w:rsidRDefault="00E55CF9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72A3" w14:textId="77777777" w:rsidR="00E55CF9" w:rsidRDefault="00E55CF9" w:rsidP="003378B2">
      <w:pPr>
        <w:spacing w:after="0" w:line="240" w:lineRule="auto"/>
      </w:pPr>
      <w:r>
        <w:separator/>
      </w:r>
    </w:p>
  </w:footnote>
  <w:footnote w:type="continuationSeparator" w:id="0">
    <w:p w14:paraId="1B122D4D" w14:textId="77777777" w:rsidR="00E55CF9" w:rsidRDefault="00E55CF9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179681"/>
      <w:docPartObj>
        <w:docPartGallery w:val="Page Numbers (Top of Page)"/>
        <w:docPartUnique/>
      </w:docPartObj>
    </w:sdtPr>
    <w:sdtContent>
      <w:p w14:paraId="2AED5763" w14:textId="0A9123B5" w:rsidR="006709CA" w:rsidRDefault="006709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60">
          <w:rPr>
            <w:noProof/>
          </w:rPr>
          <w:t>3</w:t>
        </w:r>
        <w:r>
          <w:fldChar w:fldCharType="end"/>
        </w:r>
      </w:p>
    </w:sdtContent>
  </w:sdt>
  <w:p w14:paraId="2167C66E" w14:textId="77777777" w:rsidR="006709CA" w:rsidRDefault="00670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7446B9"/>
    <w:multiLevelType w:val="hybridMultilevel"/>
    <w:tmpl w:val="51B4D790"/>
    <w:lvl w:ilvl="0" w:tplc="525288C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514C5A"/>
    <w:multiLevelType w:val="multilevel"/>
    <w:tmpl w:val="E0A009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805583669">
    <w:abstractNumId w:val="1"/>
  </w:num>
  <w:num w:numId="2" w16cid:durableId="1753694971">
    <w:abstractNumId w:val="2"/>
  </w:num>
  <w:num w:numId="3" w16cid:durableId="28534910">
    <w:abstractNumId w:val="3"/>
  </w:num>
  <w:num w:numId="4" w16cid:durableId="1990133185">
    <w:abstractNumId w:val="5"/>
  </w:num>
  <w:num w:numId="5" w16cid:durableId="1774938493">
    <w:abstractNumId w:val="0"/>
  </w:num>
  <w:num w:numId="6" w16cid:durableId="470487106">
    <w:abstractNumId w:val="6"/>
  </w:num>
  <w:num w:numId="7" w16cid:durableId="366295167">
    <w:abstractNumId w:val="7"/>
  </w:num>
  <w:num w:numId="8" w16cid:durableId="6195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9A"/>
    <w:rsid w:val="00005610"/>
    <w:rsid w:val="00027890"/>
    <w:rsid w:val="000466FA"/>
    <w:rsid w:val="000507B3"/>
    <w:rsid w:val="00052546"/>
    <w:rsid w:val="000532CB"/>
    <w:rsid w:val="000719EC"/>
    <w:rsid w:val="00075791"/>
    <w:rsid w:val="000759E5"/>
    <w:rsid w:val="00075DAF"/>
    <w:rsid w:val="00086273"/>
    <w:rsid w:val="00095542"/>
    <w:rsid w:val="000977D9"/>
    <w:rsid w:val="000B03DE"/>
    <w:rsid w:val="000B4979"/>
    <w:rsid w:val="000C7664"/>
    <w:rsid w:val="000D03AC"/>
    <w:rsid w:val="000D3820"/>
    <w:rsid w:val="000D5EE1"/>
    <w:rsid w:val="000E6ABE"/>
    <w:rsid w:val="000E6EB5"/>
    <w:rsid w:val="001019C3"/>
    <w:rsid w:val="00120749"/>
    <w:rsid w:val="00124947"/>
    <w:rsid w:val="00125497"/>
    <w:rsid w:val="00125999"/>
    <w:rsid w:val="00137566"/>
    <w:rsid w:val="00162EDF"/>
    <w:rsid w:val="00181F74"/>
    <w:rsid w:val="001820D0"/>
    <w:rsid w:val="0018730F"/>
    <w:rsid w:val="00194A14"/>
    <w:rsid w:val="001A4B70"/>
    <w:rsid w:val="001B4D8D"/>
    <w:rsid w:val="001B689E"/>
    <w:rsid w:val="001B6959"/>
    <w:rsid w:val="001C2391"/>
    <w:rsid w:val="001C5544"/>
    <w:rsid w:val="001D75C3"/>
    <w:rsid w:val="00200F89"/>
    <w:rsid w:val="00205E56"/>
    <w:rsid w:val="002373B4"/>
    <w:rsid w:val="00253C45"/>
    <w:rsid w:val="0026306B"/>
    <w:rsid w:val="00267014"/>
    <w:rsid w:val="002870CE"/>
    <w:rsid w:val="00290D41"/>
    <w:rsid w:val="002A38D1"/>
    <w:rsid w:val="002A538A"/>
    <w:rsid w:val="002B4750"/>
    <w:rsid w:val="002B68C3"/>
    <w:rsid w:val="002B7376"/>
    <w:rsid w:val="002D7263"/>
    <w:rsid w:val="002E0FF8"/>
    <w:rsid w:val="00300C16"/>
    <w:rsid w:val="0031228F"/>
    <w:rsid w:val="00312406"/>
    <w:rsid w:val="00320F4F"/>
    <w:rsid w:val="003378B2"/>
    <w:rsid w:val="00342E42"/>
    <w:rsid w:val="00346992"/>
    <w:rsid w:val="00346B4C"/>
    <w:rsid w:val="00352ACD"/>
    <w:rsid w:val="00355847"/>
    <w:rsid w:val="00377109"/>
    <w:rsid w:val="003807BF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493F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75F8A"/>
    <w:rsid w:val="00484536"/>
    <w:rsid w:val="0048513D"/>
    <w:rsid w:val="00485B31"/>
    <w:rsid w:val="00486BFC"/>
    <w:rsid w:val="00495A23"/>
    <w:rsid w:val="004A08CD"/>
    <w:rsid w:val="004A1297"/>
    <w:rsid w:val="004B05AF"/>
    <w:rsid w:val="004C6BF3"/>
    <w:rsid w:val="004D7253"/>
    <w:rsid w:val="004F2A2D"/>
    <w:rsid w:val="004F2DC3"/>
    <w:rsid w:val="004F3DB3"/>
    <w:rsid w:val="004F5246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7204"/>
    <w:rsid w:val="00602CD3"/>
    <w:rsid w:val="00602E54"/>
    <w:rsid w:val="00605471"/>
    <w:rsid w:val="00623E38"/>
    <w:rsid w:val="0063483B"/>
    <w:rsid w:val="00641186"/>
    <w:rsid w:val="00642205"/>
    <w:rsid w:val="006457AB"/>
    <w:rsid w:val="006635CA"/>
    <w:rsid w:val="006709CA"/>
    <w:rsid w:val="00680CBD"/>
    <w:rsid w:val="00691CCA"/>
    <w:rsid w:val="006A02BA"/>
    <w:rsid w:val="006A3CBB"/>
    <w:rsid w:val="006A5880"/>
    <w:rsid w:val="006B2E0D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2382"/>
    <w:rsid w:val="007851CA"/>
    <w:rsid w:val="0078523D"/>
    <w:rsid w:val="00790E2C"/>
    <w:rsid w:val="00796E92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8E3713"/>
    <w:rsid w:val="0090330F"/>
    <w:rsid w:val="0091304C"/>
    <w:rsid w:val="00915E1B"/>
    <w:rsid w:val="00931528"/>
    <w:rsid w:val="00945628"/>
    <w:rsid w:val="0094663D"/>
    <w:rsid w:val="009510AB"/>
    <w:rsid w:val="00953EDA"/>
    <w:rsid w:val="00954C5E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6D0"/>
    <w:rsid w:val="00A021D0"/>
    <w:rsid w:val="00A17B5A"/>
    <w:rsid w:val="00A33A75"/>
    <w:rsid w:val="00A420A0"/>
    <w:rsid w:val="00A44A18"/>
    <w:rsid w:val="00A60A8E"/>
    <w:rsid w:val="00A7045B"/>
    <w:rsid w:val="00A70BC8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118B5"/>
    <w:rsid w:val="00B15B66"/>
    <w:rsid w:val="00B15D30"/>
    <w:rsid w:val="00B343DF"/>
    <w:rsid w:val="00B52928"/>
    <w:rsid w:val="00B57750"/>
    <w:rsid w:val="00B66403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18C8"/>
    <w:rsid w:val="00C83704"/>
    <w:rsid w:val="00C95DE0"/>
    <w:rsid w:val="00CA1F3F"/>
    <w:rsid w:val="00CA20F9"/>
    <w:rsid w:val="00CD0FFE"/>
    <w:rsid w:val="00CD14E5"/>
    <w:rsid w:val="00CD5F19"/>
    <w:rsid w:val="00CE0522"/>
    <w:rsid w:val="00CE0B06"/>
    <w:rsid w:val="00CE15D5"/>
    <w:rsid w:val="00CE7295"/>
    <w:rsid w:val="00CF7101"/>
    <w:rsid w:val="00D07FC6"/>
    <w:rsid w:val="00D27A4E"/>
    <w:rsid w:val="00D44846"/>
    <w:rsid w:val="00D57C1D"/>
    <w:rsid w:val="00D63ECC"/>
    <w:rsid w:val="00D67E0D"/>
    <w:rsid w:val="00D841B4"/>
    <w:rsid w:val="00D872B9"/>
    <w:rsid w:val="00D94151"/>
    <w:rsid w:val="00DB03BD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5CF9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0E86"/>
    <w:rsid w:val="00F86292"/>
    <w:rsid w:val="00FB34BB"/>
    <w:rsid w:val="00FC030A"/>
    <w:rsid w:val="00FC42A5"/>
    <w:rsid w:val="00FC491C"/>
    <w:rsid w:val="00FC656A"/>
    <w:rsid w:val="00FD0F6B"/>
    <w:rsid w:val="00FD3DBA"/>
    <w:rsid w:val="00FD5860"/>
    <w:rsid w:val="00FE1113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FD7A"/>
  <w15:docId w15:val="{9FB25467-6875-4974-948D-8173B2BE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character" w:styleId="ad">
    <w:name w:val="Emphasis"/>
    <w:qFormat/>
    <w:rsid w:val="00945628"/>
    <w:rPr>
      <w:i/>
      <w:iCs/>
      <w:color w:val="006600"/>
    </w:rPr>
  </w:style>
  <w:style w:type="paragraph" w:styleId="ae">
    <w:name w:val="No Spacing"/>
    <w:uiPriority w:val="1"/>
    <w:qFormat/>
    <w:rsid w:val="006709CA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709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70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54318&amp;dst=882&amp;field=134&amp;date=28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54318&amp;dst=883&amp;field=134&amp;date=28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AB5B-E2C1-48DB-B129-F12BCF80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dcterms:created xsi:type="dcterms:W3CDTF">2024-04-28T19:22:00Z</dcterms:created>
  <dcterms:modified xsi:type="dcterms:W3CDTF">2024-04-28T19:31:00Z</dcterms:modified>
</cp:coreProperties>
</file>